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F919" w14:textId="0C62ABBF" w:rsidR="00F217D0" w:rsidRDefault="00CF1DA6" w:rsidP="00F217D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31.07.2014 № 350 «Вопросы Министерства образования и науки Республики Дагестан» Министерство образования и науки Республики Дагестан</w:t>
      </w:r>
      <w:r w:rsidR="00F217D0">
        <w:rPr>
          <w:rFonts w:ascii="Times New Roman" w:hAnsi="Times New Roman" w:cs="Times New Roman"/>
          <w:sz w:val="28"/>
          <w:szCs w:val="28"/>
        </w:rPr>
        <w:t xml:space="preserve"> </w:t>
      </w:r>
      <w:r w:rsidRPr="00F217D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93E07" w:rsidRPr="007A5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09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093E07" w:rsidRPr="007A5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аккредитаци</w:t>
      </w:r>
      <w:r w:rsidR="0009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93E07" w:rsidRPr="007A5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</w:t>
      </w:r>
      <w:r w:rsidR="0009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="00093E07" w:rsidRPr="007A5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7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исключением</w:t>
      </w:r>
      <w:r w:rsid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565C35E" w14:textId="44C6AA1D" w:rsidR="00F217D0" w:rsidRPr="00F217D0" w:rsidRDefault="00CF1DA6" w:rsidP="00093E07">
      <w:pPr>
        <w:spacing w:line="28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7D0"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14:paraId="5C04DC7E" w14:textId="765CBE3F" w:rsidR="00F217D0" w:rsidRPr="00F217D0" w:rsidRDefault="00F217D0" w:rsidP="00093E07">
      <w:pPr>
        <w:spacing w:line="28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 </w:t>
      </w:r>
      <w:hyperlink r:id="rId4" w:history="1">
        <w:r w:rsidRPr="00F217D0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перечень</w:t>
        </w:r>
      </w:hyperlink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которых утверждается Правительством Российской Федерации;</w:t>
      </w:r>
    </w:p>
    <w:p w14:paraId="418BA49E" w14:textId="3231EF18" w:rsidR="00F217D0" w:rsidRPr="00F217D0" w:rsidRDefault="00F217D0" w:rsidP="00093E07">
      <w:pPr>
        <w:spacing w:line="28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организаций, осуществляющих образовательную деятельность, расположенных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14:paraId="253708E2" w14:textId="7759BF89" w:rsidR="00F217D0" w:rsidRDefault="00F217D0" w:rsidP="00093E07">
      <w:pPr>
        <w:spacing w:line="28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иностранных организаций, осуществляющих образовательную деятельность по месту нахождения филиала на территории Российской Федерации</w:t>
      </w:r>
      <w:r w:rsidR="0009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E8BCD9" w14:textId="21093B10" w:rsidR="00093E07" w:rsidRPr="00093E07" w:rsidRDefault="00093E07" w:rsidP="00093E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иностранных организаций, осуществляющих образовательную деятельность за пределами территории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57815E7" w14:textId="77777777" w:rsidR="00093E07" w:rsidRPr="00F217D0" w:rsidRDefault="00093E07" w:rsidP="00F217D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458606" w14:textId="77777777" w:rsidR="00093E07" w:rsidRPr="00093E07" w:rsidRDefault="00093E07" w:rsidP="00093E07">
      <w:pPr>
        <w:spacing w:line="288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E07">
        <w:rPr>
          <w:rFonts w:ascii="Times New Roman" w:hAnsi="Times New Roman" w:cs="Times New Roman"/>
          <w:color w:val="000000"/>
          <w:sz w:val="28"/>
          <w:szCs w:val="28"/>
        </w:rPr>
        <w:t>Государственная аккредитация образовательной деятельности проводится по основным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</w:t>
      </w:r>
      <w:r w:rsidRPr="00093E0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anchor="kSSirySHMak2HDYQ" w:history="1">
        <w:r w:rsidRPr="00093E07">
          <w:rPr>
            <w:rStyle w:val="a4"/>
            <w:rFonts w:ascii="Times New Roman" w:hAnsi="Times New Roman" w:cs="Times New Roman"/>
            <w:color w:val="820082"/>
            <w:sz w:val="28"/>
            <w:szCs w:val="28"/>
          </w:rPr>
          <w:t>стандартом</w:t>
        </w:r>
      </w:hyperlink>
      <w:r w:rsidRPr="00093E0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93E07">
        <w:rPr>
          <w:rFonts w:ascii="Times New Roman" w:hAnsi="Times New Roman" w:cs="Times New Roman"/>
          <w:color w:val="000000"/>
          <w:sz w:val="28"/>
          <w:szCs w:val="28"/>
        </w:rPr>
        <w:t>образования обучающихся с нарушением интеллекта, и основных программ профессионального обучения.</w:t>
      </w:r>
    </w:p>
    <w:p w14:paraId="6D334A0D" w14:textId="77777777" w:rsidR="00093E07" w:rsidRPr="00093E07" w:rsidRDefault="00093E07" w:rsidP="00093E07">
      <w:pPr>
        <w:spacing w:line="288" w:lineRule="atLeast"/>
        <w:jc w:val="both"/>
        <w:rPr>
          <w:rStyle w:val="a4"/>
          <w:rFonts w:ascii="Times New Roman" w:hAnsi="Times New Roman" w:cs="Times New Roman"/>
          <w:color w:val="820082"/>
          <w:sz w:val="28"/>
          <w:szCs w:val="28"/>
        </w:rPr>
      </w:pPr>
      <w:r w:rsidRPr="00093E0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093E07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"https://cloud.consultant.ru/cloud/cgi/online.cgi?req=query&amp;mode=backrefs&amp;rnd=Zio0rA&amp;REFBASE=LAW&amp;REFDOC=394336&amp;REFDST=635&amp;REFPAGE=0&amp;REFTYPE=CDLT_CHILDLESS_CONTENTS_ITEM_MAIN_BACKREFS_P&amp;ts=3092164612830631345" </w:instrText>
      </w:r>
      <w:r w:rsidRPr="00093E07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</w:p>
    <w:p w14:paraId="63ACC590" w14:textId="66BC0F1D" w:rsidR="00093E07" w:rsidRPr="00093E07" w:rsidRDefault="00093E07" w:rsidP="00093E07">
      <w:pPr>
        <w:spacing w:line="288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E0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093E07">
        <w:rPr>
          <w:rFonts w:ascii="Times New Roman" w:hAnsi="Times New Roman" w:cs="Times New Roman"/>
          <w:color w:val="000000"/>
          <w:sz w:val="28"/>
          <w:szCs w:val="28"/>
        </w:rPr>
        <w:t xml:space="preserve">Целью государственной аккредитации является подтверждение соответствия качества образования в организации, осуществляющей образовательную деятельность по заявленным для государственной </w:t>
      </w:r>
      <w:r w:rsidRPr="00093E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аккредитации образовательным программам, установленным </w:t>
      </w:r>
      <w:proofErr w:type="spellStart"/>
      <w:r w:rsidRPr="00093E07">
        <w:rPr>
          <w:rFonts w:ascii="Times New Roman" w:hAnsi="Times New Roman" w:cs="Times New Roman"/>
          <w:color w:val="000000"/>
          <w:sz w:val="28"/>
          <w:szCs w:val="28"/>
        </w:rPr>
        <w:t>аккредитационным</w:t>
      </w:r>
      <w:proofErr w:type="spellEnd"/>
      <w:r w:rsidRPr="00093E07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показателям.</w:t>
      </w:r>
    </w:p>
    <w:p w14:paraId="0F4F93C1" w14:textId="49A1BBCE" w:rsidR="005004BE" w:rsidRPr="005004BE" w:rsidRDefault="00093E07" w:rsidP="005004BE">
      <w:pPr>
        <w:spacing w:line="288" w:lineRule="atLeast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93E07">
        <w:rPr>
          <w:rFonts w:ascii="Times New Roman" w:hAnsi="Times New Roman" w:cs="Times New Roman"/>
          <w:color w:val="000000"/>
          <w:sz w:val="28"/>
          <w:szCs w:val="28"/>
        </w:rPr>
        <w:t>Аккредитационные</w:t>
      </w:r>
      <w:proofErr w:type="spellEnd"/>
      <w:r w:rsidRPr="00093E07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представляют собой совокупность обязательных требований, которые установлены в соответствии</w:t>
      </w:r>
      <w:r w:rsidR="005004B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093E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4BE" w:rsidRPr="00D362C9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Федеральн</w:t>
      </w:r>
      <w:r w:rsidR="005004B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ым</w:t>
      </w:r>
      <w:r w:rsidR="005004BE" w:rsidRPr="00D362C9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закон</w:t>
      </w:r>
      <w:r w:rsidR="005004B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ом</w:t>
      </w:r>
      <w:r w:rsidR="005004BE" w:rsidRPr="00D362C9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="005004B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</w:t>
      </w:r>
      <w:r w:rsidRPr="00093E07">
        <w:rPr>
          <w:rFonts w:ascii="Times New Roman" w:hAnsi="Times New Roman" w:cs="Times New Roman"/>
          <w:color w:val="000000"/>
          <w:sz w:val="28"/>
          <w:szCs w:val="28"/>
        </w:rPr>
        <w:t>к качеству образования.</w:t>
      </w:r>
    </w:p>
    <w:p w14:paraId="1FA5C740" w14:textId="4AC6616B" w:rsidR="005004BE" w:rsidRDefault="005004BE" w:rsidP="005004B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0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проведении государственной аккредитации по образовательным программам начального общего, основного общего, среднего общего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Министерство образования и науки Республики Дагестан</w:t>
      </w:r>
      <w:r w:rsidRPr="00500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14:paraId="5324E63E" w14:textId="77777777" w:rsidR="005004BE" w:rsidRPr="005004BE" w:rsidRDefault="005004BE" w:rsidP="005004B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проведении государственной аккредитации по образовательным программам начального общего, основного общего, среднего общего образования </w:t>
      </w:r>
      <w:proofErr w:type="spellStart"/>
      <w:r w:rsidRPr="00500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аккредитационный</w:t>
      </w:r>
      <w:proofErr w:type="spellEnd"/>
      <w:r w:rsidRPr="00500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14:paraId="379431C5" w14:textId="77777777" w:rsidR="005004BE" w:rsidRPr="005004BE" w:rsidRDefault="005004BE" w:rsidP="005004B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4D4D3" w14:textId="1DC6A039" w:rsidR="00F5608A" w:rsidRPr="005004BE" w:rsidRDefault="005004BE" w:rsidP="005004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00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500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аккредитаци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проводится</w:t>
      </w:r>
      <w:r w:rsidRPr="00500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</w:t>
      </w:r>
      <w:r w:rsidRPr="00500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00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статьей </w:t>
      </w:r>
      <w:r w:rsidRPr="005004B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9</w:t>
      </w:r>
      <w:r w:rsidRPr="005004B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2</w:t>
      </w:r>
      <w:r w:rsidRPr="005004B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</w:t>
      </w:r>
      <w:r w:rsidRPr="005004B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и </w:t>
      </w:r>
      <w:r w:rsidRPr="005004B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</w:t>
      </w:r>
      <w:r w:rsidRPr="005004BE">
        <w:rPr>
          <w:rFonts w:ascii="Times New Roman" w:hAnsi="Times New Roman" w:cs="Times New Roman"/>
          <w:sz w:val="28"/>
          <w:szCs w:val="28"/>
        </w:rPr>
        <w:t>Постановление</w:t>
      </w:r>
      <w:r w:rsidRPr="005004BE">
        <w:rPr>
          <w:rFonts w:ascii="Times New Roman" w:hAnsi="Times New Roman" w:cs="Times New Roman"/>
          <w:sz w:val="28"/>
          <w:szCs w:val="28"/>
        </w:rPr>
        <w:t>м</w:t>
      </w:r>
      <w:r w:rsidRPr="005004BE">
        <w:rPr>
          <w:rFonts w:ascii="Times New Roman" w:hAnsi="Times New Roman" w:cs="Times New Roman"/>
          <w:sz w:val="28"/>
          <w:szCs w:val="28"/>
        </w:rPr>
        <w:t xml:space="preserve"> Правительства РФ от 14.01.2022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BE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04BE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F5608A" w:rsidRPr="005004BE" w:rsidSect="0085068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C9"/>
    <w:rsid w:val="00093E07"/>
    <w:rsid w:val="005004BE"/>
    <w:rsid w:val="0085068E"/>
    <w:rsid w:val="00A47690"/>
    <w:rsid w:val="00CF1DA6"/>
    <w:rsid w:val="00D362C9"/>
    <w:rsid w:val="00D47D93"/>
    <w:rsid w:val="00F2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98172"/>
  <w15:chartTrackingRefBased/>
  <w15:docId w15:val="{88E16037-3E15-5D4D-B995-CE049B1B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2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362C9"/>
    <w:rPr>
      <w:color w:val="0000FF"/>
      <w:u w:val="single"/>
    </w:rPr>
  </w:style>
  <w:style w:type="character" w:styleId="a5">
    <w:name w:val="Strong"/>
    <w:basedOn w:val="a0"/>
    <w:uiPriority w:val="22"/>
    <w:qFormat/>
    <w:rsid w:val="00D362C9"/>
    <w:rPr>
      <w:b/>
      <w:bCs/>
    </w:rPr>
  </w:style>
  <w:style w:type="character" w:customStyle="1" w:styleId="apple-converted-space">
    <w:name w:val="apple-converted-space"/>
    <w:basedOn w:val="a0"/>
    <w:rsid w:val="00F2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9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consultant.ru/cloud/cgi/online.cgi?req=doc&amp;rnd=Zio0rA&amp;base=LAW&amp;n=175316&amp;dst=100013&amp;field=134" TargetMode="External"/><Relationship Id="rId4" Type="http://schemas.openxmlformats.org/officeDocument/2006/relationships/hyperlink" Target="https://cloud.consultant.ru/cloud/cgi/online.cgi?req=doc&amp;rnd=Zio0rA&amp;base=LAW&amp;n=206454&amp;dst=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2022-03-01T20:32:00Z</dcterms:created>
  <dcterms:modified xsi:type="dcterms:W3CDTF">2022-03-01T21:10:00Z</dcterms:modified>
</cp:coreProperties>
</file>