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B639D" w14:textId="77777777" w:rsidR="001908E5" w:rsidRPr="001908E5" w:rsidRDefault="001908E5" w:rsidP="001908E5">
      <w:pPr>
        <w:pStyle w:val="23"/>
        <w:shd w:val="clear" w:color="auto" w:fill="auto"/>
        <w:spacing w:line="240" w:lineRule="auto"/>
        <w:jc w:val="right"/>
      </w:pPr>
      <w:r w:rsidRPr="001908E5">
        <w:t xml:space="preserve">Приложение № 1  </w:t>
      </w:r>
    </w:p>
    <w:p w14:paraId="18E96DFB" w14:textId="77777777" w:rsidR="001908E5" w:rsidRPr="001908E5" w:rsidRDefault="001908E5" w:rsidP="001908E5">
      <w:pPr>
        <w:pStyle w:val="23"/>
        <w:shd w:val="clear" w:color="auto" w:fill="auto"/>
        <w:spacing w:line="240" w:lineRule="auto"/>
        <w:ind w:firstLine="1020"/>
        <w:jc w:val="right"/>
      </w:pPr>
      <w:r w:rsidRPr="001908E5">
        <w:t>к приказу Минобрнауки РД от</w:t>
      </w:r>
    </w:p>
    <w:p w14:paraId="4E2CF80C" w14:textId="77777777" w:rsidR="001908E5" w:rsidRPr="001908E5" w:rsidRDefault="001908E5" w:rsidP="001908E5">
      <w:pPr>
        <w:pStyle w:val="23"/>
        <w:shd w:val="clear" w:color="auto" w:fill="auto"/>
        <w:spacing w:line="240" w:lineRule="auto"/>
        <w:ind w:firstLine="1020"/>
        <w:jc w:val="right"/>
      </w:pPr>
      <w:r w:rsidRPr="001908E5">
        <w:t xml:space="preserve"> «___» ______ 2022 г. № _____</w:t>
      </w:r>
    </w:p>
    <w:p w14:paraId="2E34B13D" w14:textId="77777777" w:rsidR="001908E5" w:rsidRPr="00504627" w:rsidRDefault="001908E5" w:rsidP="001908E5">
      <w:pPr>
        <w:autoSpaceDN w:val="0"/>
        <w:spacing w:line="240" w:lineRule="auto"/>
        <w:contextualSpacing/>
        <w:jc w:val="right"/>
        <w:rPr>
          <w:rFonts w:ascii="Times New Roman" w:eastAsia="Times New Roman" w:hAnsi="Times New Roman"/>
          <w:bCs/>
          <w:szCs w:val="28"/>
        </w:rPr>
      </w:pPr>
    </w:p>
    <w:p w14:paraId="12AF1A60" w14:textId="77777777" w:rsidR="001908E5" w:rsidRDefault="001908E5" w:rsidP="00FA68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1D396C5" w14:textId="77777777" w:rsidR="001908E5" w:rsidRPr="001908E5" w:rsidRDefault="001908E5" w:rsidP="001908E5">
      <w:pPr>
        <w:pStyle w:val="ConsPlusNonformat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908E5">
        <w:rPr>
          <w:rFonts w:ascii="Times New Roman" w:hAnsi="Times New Roman" w:cs="Times New Roman"/>
          <w:b/>
          <w:sz w:val="28"/>
          <w:szCs w:val="28"/>
        </w:rPr>
        <w:t>Положение о работе регионального ситуационного центра</w:t>
      </w:r>
    </w:p>
    <w:p w14:paraId="4D4BD756" w14:textId="77777777" w:rsidR="001908E5" w:rsidRPr="001F113B" w:rsidRDefault="001908E5" w:rsidP="001908E5">
      <w:pPr>
        <w:widowControl w:val="0"/>
        <w:spacing w:line="240" w:lineRule="auto"/>
        <w:ind w:firstLine="709"/>
        <w:jc w:val="center"/>
        <w:rPr>
          <w:rFonts w:ascii="Times New Roman" w:hAnsi="Times New Roman"/>
          <w:b/>
          <w:sz w:val="10"/>
          <w:szCs w:val="10"/>
        </w:rPr>
      </w:pPr>
    </w:p>
    <w:p w14:paraId="0CF26EDF" w14:textId="629CA86E" w:rsidR="00E826F5" w:rsidRDefault="00493949" w:rsidP="001F113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  <w:r w:rsidRPr="001F113B">
        <w:rPr>
          <w:rFonts w:ascii="Times New Roman" w:eastAsia="Times New Roman" w:hAnsi="Times New Roman"/>
          <w:bCs/>
          <w:sz w:val="28"/>
          <w:szCs w:val="28"/>
          <w:lang w:eastAsia="ru-RU"/>
        </w:rPr>
        <w:t>Перечень условных обозначений</w:t>
      </w:r>
      <w:r w:rsidR="00C92CAC" w:rsidRPr="001F11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 с</w:t>
      </w:r>
      <w:r w:rsidRPr="001F113B">
        <w:rPr>
          <w:rFonts w:ascii="Times New Roman" w:eastAsia="Times New Roman" w:hAnsi="Times New Roman"/>
          <w:bCs/>
          <w:sz w:val="28"/>
          <w:szCs w:val="28"/>
          <w:lang w:eastAsia="ru-RU"/>
        </w:rPr>
        <w:t>окращений</w:t>
      </w:r>
      <w:r w:rsidRPr="001F113B">
        <w:rPr>
          <w:rFonts w:ascii="Times New Roman" w:hAnsi="Times New Roman"/>
          <w:bCs/>
          <w:sz w:val="28"/>
          <w:szCs w:val="28"/>
        </w:rPr>
        <w:t xml:space="preserve"> </w:t>
      </w:r>
    </w:p>
    <w:p w14:paraId="2EF67255" w14:textId="77777777" w:rsidR="001F113B" w:rsidRPr="001F113B" w:rsidRDefault="001F113B" w:rsidP="001F113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Cs/>
          <w:sz w:val="10"/>
          <w:szCs w:val="10"/>
        </w:rPr>
      </w:pPr>
    </w:p>
    <w:tbl>
      <w:tblPr>
        <w:tblW w:w="4983" w:type="pct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294"/>
        <w:gridCol w:w="7577"/>
      </w:tblGrid>
      <w:tr w:rsidR="00AA0408" w:rsidRPr="00620EBA" w14:paraId="3CC02767" w14:textId="77777777" w:rsidTr="001F113B">
        <w:trPr>
          <w:trHeight w:val="690"/>
        </w:trPr>
        <w:tc>
          <w:tcPr>
            <w:tcW w:w="1162" w:type="pct"/>
          </w:tcPr>
          <w:p w14:paraId="4B940893" w14:textId="77777777" w:rsidR="00AD5345" w:rsidRPr="00620EBA" w:rsidRDefault="00AD5345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0EBA">
              <w:rPr>
                <w:rFonts w:ascii="Times New Roman" w:hAnsi="Times New Roman"/>
                <w:sz w:val="26"/>
                <w:szCs w:val="26"/>
              </w:rPr>
              <w:t>ГИА</w:t>
            </w:r>
          </w:p>
        </w:tc>
        <w:tc>
          <w:tcPr>
            <w:tcW w:w="3838" w:type="pct"/>
          </w:tcPr>
          <w:p w14:paraId="0919C5A6" w14:textId="77777777" w:rsidR="00AD5345" w:rsidRPr="00620EBA" w:rsidRDefault="00AD5345" w:rsidP="00620EBA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620EBA">
              <w:rPr>
                <w:rFonts w:ascii="Times New Roman" w:hAnsi="Times New Roman"/>
                <w:iCs/>
                <w:sz w:val="26"/>
                <w:szCs w:val="26"/>
              </w:rPr>
              <w:t>Государственная итоговая аттестация</w:t>
            </w:r>
            <w:r w:rsidR="00C92CAC" w:rsidRPr="00620EBA">
              <w:rPr>
                <w:rFonts w:ascii="Times New Roman" w:hAnsi="Times New Roman"/>
                <w:iCs/>
                <w:sz w:val="26"/>
                <w:szCs w:val="26"/>
              </w:rPr>
              <w:t xml:space="preserve"> по о</w:t>
            </w:r>
            <w:r w:rsidRPr="00620EBA">
              <w:rPr>
                <w:rFonts w:ascii="Times New Roman" w:hAnsi="Times New Roman"/>
                <w:iCs/>
                <w:sz w:val="26"/>
                <w:szCs w:val="26"/>
              </w:rPr>
              <w:t>бразовательным программам среднего общего образования</w:t>
            </w:r>
          </w:p>
        </w:tc>
      </w:tr>
      <w:tr w:rsidR="00AA0408" w:rsidRPr="00620EBA" w14:paraId="46F12A9A" w14:textId="77777777" w:rsidTr="001F113B">
        <w:tc>
          <w:tcPr>
            <w:tcW w:w="1162" w:type="pct"/>
          </w:tcPr>
          <w:p w14:paraId="32B479CE" w14:textId="77777777" w:rsidR="00AD5345" w:rsidRPr="00620EBA" w:rsidRDefault="00AD5345" w:rsidP="00AD534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0EBA">
              <w:rPr>
                <w:rFonts w:ascii="Times New Roman" w:hAnsi="Times New Roman"/>
                <w:sz w:val="26"/>
                <w:szCs w:val="26"/>
              </w:rPr>
              <w:t>ГЭК</w:t>
            </w:r>
          </w:p>
        </w:tc>
        <w:tc>
          <w:tcPr>
            <w:tcW w:w="3838" w:type="pct"/>
          </w:tcPr>
          <w:p w14:paraId="50B19014" w14:textId="77777777" w:rsidR="00AD5345" w:rsidRPr="00620EBA" w:rsidRDefault="00AD5345" w:rsidP="00620EBA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620EBA">
              <w:rPr>
                <w:rFonts w:ascii="Times New Roman" w:hAnsi="Times New Roman"/>
                <w:iCs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AA0408" w:rsidRPr="00620EBA" w14:paraId="08376530" w14:textId="77777777" w:rsidTr="001F113B">
        <w:tc>
          <w:tcPr>
            <w:tcW w:w="1162" w:type="pct"/>
          </w:tcPr>
          <w:p w14:paraId="2CFC3FE5" w14:textId="77777777" w:rsidR="00AD5345" w:rsidRPr="00620EBA" w:rsidRDefault="00620EBA" w:rsidP="00AD534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0EBA">
              <w:rPr>
                <w:rFonts w:ascii="Times New Roman" w:hAnsi="Times New Roman"/>
                <w:sz w:val="26"/>
                <w:szCs w:val="26"/>
              </w:rPr>
              <w:t>КИМ</w:t>
            </w:r>
          </w:p>
        </w:tc>
        <w:tc>
          <w:tcPr>
            <w:tcW w:w="3838" w:type="pct"/>
          </w:tcPr>
          <w:p w14:paraId="642C07E2" w14:textId="77777777" w:rsidR="00AD5345" w:rsidRPr="00620EBA" w:rsidRDefault="00620EBA" w:rsidP="00620EBA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620EBA">
              <w:rPr>
                <w:rFonts w:ascii="Times New Roman" w:hAnsi="Times New Roman"/>
                <w:iCs/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AA0408" w:rsidRPr="00620EBA" w14:paraId="076BFEFA" w14:textId="77777777" w:rsidTr="001F113B">
        <w:trPr>
          <w:trHeight w:val="277"/>
        </w:trPr>
        <w:tc>
          <w:tcPr>
            <w:tcW w:w="1162" w:type="pct"/>
          </w:tcPr>
          <w:p w14:paraId="50318E1F" w14:textId="77777777" w:rsidR="00AD5345" w:rsidRPr="00620EBA" w:rsidRDefault="00620EBA" w:rsidP="00AD534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КК</w:t>
            </w:r>
          </w:p>
        </w:tc>
        <w:tc>
          <w:tcPr>
            <w:tcW w:w="3838" w:type="pct"/>
          </w:tcPr>
          <w:p w14:paraId="18261122" w14:textId="77777777" w:rsidR="00AD5345" w:rsidRPr="00620EBA" w:rsidRDefault="00620EBA" w:rsidP="00620EBA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620EBA">
              <w:rPr>
                <w:rFonts w:ascii="Times New Roman" w:hAnsi="Times New Roman"/>
                <w:iCs/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AA0408" w:rsidRPr="00620EBA" w14:paraId="249CBC2F" w14:textId="77777777" w:rsidTr="001F113B">
        <w:trPr>
          <w:trHeight w:val="429"/>
        </w:trPr>
        <w:tc>
          <w:tcPr>
            <w:tcW w:w="1162" w:type="pct"/>
          </w:tcPr>
          <w:p w14:paraId="55216415" w14:textId="77777777" w:rsidR="00AD5345" w:rsidRPr="00620EBA" w:rsidRDefault="00620EBA" w:rsidP="00AD5345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620EBA">
              <w:rPr>
                <w:rFonts w:ascii="Times New Roman" w:hAnsi="Times New Roman"/>
                <w:iCs/>
                <w:sz w:val="26"/>
                <w:szCs w:val="26"/>
              </w:rPr>
              <w:t>Куратор СИЦ</w:t>
            </w:r>
          </w:p>
        </w:tc>
        <w:tc>
          <w:tcPr>
            <w:tcW w:w="3838" w:type="pct"/>
          </w:tcPr>
          <w:p w14:paraId="7D095A5C" w14:textId="77777777" w:rsidR="00620EBA" w:rsidRPr="00620EBA" w:rsidRDefault="00620EBA" w:rsidP="00620EBA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 w:rsidRPr="00620EBA">
              <w:rPr>
                <w:rFonts w:ascii="Times New Roman" w:hAnsi="Times New Roman"/>
                <w:iCs/>
                <w:sz w:val="26"/>
                <w:szCs w:val="26"/>
              </w:rPr>
              <w:t>Уполномоченное лицо, осуществляющее координацию работы</w:t>
            </w:r>
          </w:p>
          <w:p w14:paraId="6ADC685E" w14:textId="4046FB8C" w:rsidR="00AD5345" w:rsidRPr="00620EBA" w:rsidRDefault="001908E5" w:rsidP="00620EBA">
            <w:pPr>
              <w:spacing w:after="100" w:line="240" w:lineRule="auto"/>
              <w:contextualSpacing/>
              <w:jc w:val="both"/>
              <w:rPr>
                <w:rFonts w:ascii="Times New Roman" w:hAnsi="Times New Roman"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iCs/>
                <w:sz w:val="26"/>
                <w:szCs w:val="26"/>
              </w:rPr>
              <w:t>с</w:t>
            </w:r>
            <w:r w:rsidRPr="001908E5">
              <w:rPr>
                <w:rFonts w:ascii="Times New Roman" w:hAnsi="Times New Roman"/>
                <w:iCs/>
                <w:sz w:val="26"/>
                <w:szCs w:val="26"/>
              </w:rPr>
              <w:t>итуационно-информационн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ого</w:t>
            </w:r>
            <w:r w:rsidRPr="001908E5">
              <w:rPr>
                <w:rFonts w:ascii="Times New Roman" w:hAnsi="Times New Roman"/>
                <w:iCs/>
                <w:sz w:val="26"/>
                <w:szCs w:val="26"/>
              </w:rPr>
              <w:t xml:space="preserve"> центр</w:t>
            </w:r>
            <w:r>
              <w:rPr>
                <w:rFonts w:ascii="Times New Roman" w:hAnsi="Times New Roman"/>
                <w:iCs/>
                <w:sz w:val="26"/>
                <w:szCs w:val="26"/>
              </w:rPr>
              <w:t>а</w:t>
            </w:r>
            <w:r w:rsidR="00620EBA" w:rsidRPr="00620EBA">
              <w:rPr>
                <w:rFonts w:ascii="Times New Roman" w:hAnsi="Times New Roman"/>
                <w:iCs/>
                <w:sz w:val="26"/>
                <w:szCs w:val="26"/>
              </w:rPr>
              <w:t xml:space="preserve"> </w:t>
            </w:r>
            <w:r w:rsidR="00620EBA">
              <w:rPr>
                <w:rFonts w:ascii="Times New Roman" w:hAnsi="Times New Roman"/>
                <w:iCs/>
                <w:sz w:val="26"/>
                <w:szCs w:val="26"/>
              </w:rPr>
              <w:t>в субъекте Российской Федерации</w:t>
            </w:r>
          </w:p>
        </w:tc>
      </w:tr>
      <w:tr w:rsidR="004A600A" w:rsidRPr="00620EBA" w14:paraId="3EE8BC1E" w14:textId="77777777" w:rsidTr="001F113B">
        <w:tc>
          <w:tcPr>
            <w:tcW w:w="1162" w:type="pct"/>
          </w:tcPr>
          <w:p w14:paraId="2BEC2F6B" w14:textId="77777777" w:rsidR="004A600A" w:rsidRDefault="004A600A" w:rsidP="004A600A">
            <w:pPr>
              <w:pStyle w:val="afa"/>
              <w:shd w:val="clear" w:color="auto" w:fill="auto"/>
              <w:spacing w:before="100"/>
              <w:ind w:firstLine="0"/>
            </w:pPr>
            <w:r>
              <w:rPr>
                <w:color w:val="000000"/>
                <w:lang w:bidi="ru-RU"/>
              </w:rPr>
              <w:t>Общественные</w:t>
            </w:r>
          </w:p>
          <w:p w14:paraId="1EE3D545" w14:textId="77777777" w:rsidR="004A600A" w:rsidRDefault="004A600A" w:rsidP="004A600A">
            <w:pPr>
              <w:pStyle w:val="afa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t>наблюдатели</w:t>
            </w:r>
          </w:p>
        </w:tc>
        <w:tc>
          <w:tcPr>
            <w:tcW w:w="3838" w:type="pct"/>
          </w:tcPr>
          <w:p w14:paraId="257970CA" w14:textId="77777777" w:rsidR="004A600A" w:rsidRDefault="004A600A" w:rsidP="004A600A">
            <w:pPr>
              <w:pStyle w:val="afa"/>
              <w:shd w:val="clear" w:color="auto" w:fill="auto"/>
              <w:ind w:firstLine="0"/>
              <w:jc w:val="both"/>
            </w:pPr>
            <w:r>
              <w:rPr>
                <w:color w:val="000000"/>
                <w:lang w:bidi="ru-RU"/>
              </w:rPr>
              <w:t>Граждане Российской Федерации, получившие аккредитацию в соответствии с 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утвержденным приказом Министерства образования и науки Российской Федерации от 28.06.2013 № 491</w:t>
            </w:r>
          </w:p>
        </w:tc>
      </w:tr>
      <w:tr w:rsidR="004A600A" w:rsidRPr="00620EBA" w14:paraId="2194EC03" w14:textId="77777777" w:rsidTr="001F113B">
        <w:tc>
          <w:tcPr>
            <w:tcW w:w="1162" w:type="pct"/>
          </w:tcPr>
          <w:p w14:paraId="0185905C" w14:textId="77777777" w:rsidR="004A600A" w:rsidRDefault="004A600A" w:rsidP="004A600A">
            <w:pPr>
              <w:pStyle w:val="afa"/>
              <w:shd w:val="clear" w:color="auto" w:fill="auto"/>
              <w:spacing w:before="100"/>
              <w:ind w:firstLine="0"/>
            </w:pPr>
            <w:r>
              <w:rPr>
                <w:color w:val="000000"/>
                <w:lang w:bidi="ru-RU"/>
              </w:rPr>
              <w:t>ОИВ</w:t>
            </w:r>
          </w:p>
        </w:tc>
        <w:tc>
          <w:tcPr>
            <w:tcW w:w="3838" w:type="pct"/>
            <w:vAlign w:val="bottom"/>
          </w:tcPr>
          <w:p w14:paraId="7BFFDB81" w14:textId="77777777" w:rsidR="004A600A" w:rsidRDefault="004A600A" w:rsidP="004A600A">
            <w:pPr>
              <w:pStyle w:val="afa"/>
              <w:shd w:val="clear" w:color="auto" w:fill="auto"/>
              <w:ind w:firstLine="0"/>
              <w:jc w:val="both"/>
            </w:pPr>
            <w:r>
              <w:rPr>
                <w:color w:val="000000"/>
                <w:lang w:bidi="ru-RU"/>
              </w:rPr>
              <w:t>Орган исполнительной власти субъекта Российской Федерации, осуществляющий государственное управление в сфере образования</w:t>
            </w:r>
          </w:p>
        </w:tc>
      </w:tr>
      <w:tr w:rsidR="004A600A" w:rsidRPr="00620EBA" w14:paraId="38814A7B" w14:textId="77777777" w:rsidTr="001F113B">
        <w:tc>
          <w:tcPr>
            <w:tcW w:w="1162" w:type="pct"/>
            <w:vAlign w:val="center"/>
          </w:tcPr>
          <w:p w14:paraId="692EEFC0" w14:textId="77777777" w:rsidR="004A600A" w:rsidRDefault="004A600A" w:rsidP="004A600A">
            <w:pPr>
              <w:pStyle w:val="afa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t>Оператор</w:t>
            </w:r>
          </w:p>
        </w:tc>
        <w:tc>
          <w:tcPr>
            <w:tcW w:w="3838" w:type="pct"/>
            <w:vAlign w:val="bottom"/>
          </w:tcPr>
          <w:p w14:paraId="48B08F96" w14:textId="77777777" w:rsidR="004A600A" w:rsidRDefault="004A600A" w:rsidP="004A600A">
            <w:pPr>
              <w:pStyle w:val="afa"/>
              <w:shd w:val="clear" w:color="auto" w:fill="auto"/>
              <w:ind w:firstLine="0"/>
              <w:jc w:val="both"/>
            </w:pPr>
            <w:r>
              <w:rPr>
                <w:color w:val="000000"/>
                <w:lang w:bidi="ru-RU"/>
              </w:rPr>
              <w:t>Организация, обеспечивающая организационно-технологическое сопровождение видеонаблюдения</w:t>
            </w:r>
          </w:p>
        </w:tc>
      </w:tr>
      <w:tr w:rsidR="004A600A" w:rsidRPr="00620EBA" w14:paraId="420230C7" w14:textId="77777777" w:rsidTr="001F113B">
        <w:tc>
          <w:tcPr>
            <w:tcW w:w="1162" w:type="pct"/>
          </w:tcPr>
          <w:p w14:paraId="5313141E" w14:textId="77777777" w:rsidR="004A600A" w:rsidRDefault="004A600A" w:rsidP="004A600A">
            <w:pPr>
              <w:pStyle w:val="afa"/>
              <w:shd w:val="clear" w:color="auto" w:fill="auto"/>
              <w:spacing w:before="100"/>
              <w:ind w:firstLine="0"/>
            </w:pPr>
            <w:r>
              <w:rPr>
                <w:color w:val="000000"/>
                <w:lang w:bidi="ru-RU"/>
              </w:rPr>
              <w:t>ПАК</w:t>
            </w:r>
          </w:p>
        </w:tc>
        <w:tc>
          <w:tcPr>
            <w:tcW w:w="3838" w:type="pct"/>
            <w:vAlign w:val="bottom"/>
          </w:tcPr>
          <w:p w14:paraId="1DF7AF06" w14:textId="77777777" w:rsidR="004A600A" w:rsidRDefault="004A600A" w:rsidP="004A600A">
            <w:pPr>
              <w:pStyle w:val="afa"/>
              <w:shd w:val="clear" w:color="auto" w:fill="auto"/>
              <w:ind w:firstLine="0"/>
              <w:jc w:val="both"/>
            </w:pPr>
            <w:r>
              <w:rPr>
                <w:color w:val="000000"/>
                <w:lang w:bidi="ru-RU"/>
              </w:rPr>
              <w:t>Устройства, сохраняющие запись изображения и звука и позволяющие передавать видеоизображение по каналам связи в сеть «Интернет» из помещений ППЭ, РЦОИ, ПК и КК</w:t>
            </w:r>
          </w:p>
        </w:tc>
      </w:tr>
      <w:tr w:rsidR="004A600A" w:rsidRPr="00620EBA" w14:paraId="36F89609" w14:textId="77777777" w:rsidTr="001F113B">
        <w:tc>
          <w:tcPr>
            <w:tcW w:w="1162" w:type="pct"/>
            <w:vAlign w:val="center"/>
          </w:tcPr>
          <w:p w14:paraId="69161397" w14:textId="77777777" w:rsidR="004A600A" w:rsidRDefault="004A600A" w:rsidP="004A600A">
            <w:pPr>
              <w:pStyle w:val="afa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t>ПК</w:t>
            </w:r>
          </w:p>
        </w:tc>
        <w:tc>
          <w:tcPr>
            <w:tcW w:w="3838" w:type="pct"/>
            <w:vAlign w:val="center"/>
          </w:tcPr>
          <w:p w14:paraId="0EFA64C5" w14:textId="77777777" w:rsidR="004A600A" w:rsidRDefault="004A600A" w:rsidP="004A600A">
            <w:pPr>
              <w:pStyle w:val="afa"/>
              <w:shd w:val="clear" w:color="auto" w:fill="auto"/>
              <w:ind w:firstLine="0"/>
              <w:jc w:val="both"/>
            </w:pPr>
            <w:r>
              <w:rPr>
                <w:color w:val="000000"/>
                <w:lang w:bidi="ru-RU"/>
              </w:rPr>
              <w:t>Предметные комиссии субъекта Российской Федерации</w:t>
            </w:r>
          </w:p>
        </w:tc>
      </w:tr>
      <w:tr w:rsidR="004A600A" w:rsidRPr="00620EBA" w14:paraId="670F2D38" w14:textId="77777777" w:rsidTr="001F113B">
        <w:tc>
          <w:tcPr>
            <w:tcW w:w="1162" w:type="pct"/>
          </w:tcPr>
          <w:p w14:paraId="79A0A125" w14:textId="77777777" w:rsidR="004A600A" w:rsidRDefault="004A600A" w:rsidP="004A600A">
            <w:pPr>
              <w:pStyle w:val="afa"/>
              <w:shd w:val="clear" w:color="auto" w:fill="auto"/>
              <w:spacing w:before="100"/>
              <w:ind w:firstLine="0"/>
            </w:pPr>
            <w:r>
              <w:rPr>
                <w:color w:val="000000"/>
                <w:lang w:bidi="ru-RU"/>
              </w:rPr>
              <w:t xml:space="preserve">Портал </w:t>
            </w:r>
            <w:r>
              <w:rPr>
                <w:color w:val="000000"/>
              </w:rPr>
              <w:t>smotriege.ru</w:t>
            </w:r>
          </w:p>
        </w:tc>
        <w:tc>
          <w:tcPr>
            <w:tcW w:w="3838" w:type="pct"/>
            <w:vAlign w:val="bottom"/>
          </w:tcPr>
          <w:p w14:paraId="22530C64" w14:textId="77777777" w:rsidR="004A600A" w:rsidRDefault="004A600A" w:rsidP="004A600A">
            <w:pPr>
              <w:pStyle w:val="afa"/>
              <w:shd w:val="clear" w:color="auto" w:fill="auto"/>
              <w:ind w:firstLine="0"/>
              <w:jc w:val="both"/>
            </w:pPr>
            <w:r>
              <w:rPr>
                <w:color w:val="000000"/>
                <w:lang w:bidi="ru-RU"/>
              </w:rPr>
              <w:t xml:space="preserve">Специализированный сайт в сети «Интернет» с доменным именем </w:t>
            </w:r>
            <w:r>
              <w:rPr>
                <w:color w:val="000000"/>
              </w:rPr>
              <w:t>smotriege.ru</w:t>
            </w:r>
            <w:r>
              <w:rPr>
                <w:color w:val="000000"/>
                <w:lang w:bidi="ru-RU"/>
              </w:rPr>
              <w:t>, на который осуществляется трансляция проведения экзаменов</w:t>
            </w:r>
          </w:p>
        </w:tc>
      </w:tr>
      <w:tr w:rsidR="004A600A" w:rsidRPr="00620EBA" w14:paraId="3C6F210F" w14:textId="77777777" w:rsidTr="001F113B">
        <w:tc>
          <w:tcPr>
            <w:tcW w:w="1162" w:type="pct"/>
          </w:tcPr>
          <w:p w14:paraId="4C46B5D4" w14:textId="77777777" w:rsidR="004A600A" w:rsidRDefault="004A600A" w:rsidP="004A600A">
            <w:pPr>
              <w:pStyle w:val="afa"/>
              <w:shd w:val="clear" w:color="auto" w:fill="auto"/>
              <w:spacing w:before="100"/>
              <w:ind w:firstLine="0"/>
            </w:pPr>
            <w:r>
              <w:rPr>
                <w:color w:val="000000"/>
                <w:lang w:bidi="ru-RU"/>
              </w:rPr>
              <w:t>Порядок</w:t>
            </w:r>
          </w:p>
        </w:tc>
        <w:tc>
          <w:tcPr>
            <w:tcW w:w="3838" w:type="pct"/>
            <w:vAlign w:val="bottom"/>
          </w:tcPr>
          <w:p w14:paraId="4FBA62DA" w14:textId="77777777" w:rsidR="004A600A" w:rsidRDefault="004A600A" w:rsidP="004A600A">
            <w:pPr>
              <w:pStyle w:val="afa"/>
              <w:shd w:val="clear" w:color="auto" w:fill="auto"/>
              <w:ind w:firstLine="0"/>
              <w:jc w:val="both"/>
            </w:pPr>
            <w:r>
              <w:rPr>
                <w:color w:val="000000"/>
                <w:lang w:bidi="ru-RU"/>
              </w:rPr>
              <w:t xml:space="preserve">Порядок проведения государственной итоговой аттестации по образовательным программам среднего общего образования, утвержденный приказом Министерства просвещения Российской </w:t>
            </w:r>
            <w:r>
              <w:rPr>
                <w:color w:val="000000"/>
                <w:lang w:bidi="ru-RU"/>
              </w:rPr>
              <w:lastRenderedPageBreak/>
              <w:t>Федерации и Федеральной службы по надзору в сфере образования и науки от 7 ноября 2018 г. № 190/1512</w:t>
            </w:r>
          </w:p>
        </w:tc>
      </w:tr>
      <w:tr w:rsidR="004A600A" w:rsidRPr="00620EBA" w14:paraId="2E0F5441" w14:textId="77777777" w:rsidTr="001F113B">
        <w:tc>
          <w:tcPr>
            <w:tcW w:w="1162" w:type="pct"/>
            <w:vAlign w:val="center"/>
          </w:tcPr>
          <w:p w14:paraId="0E540A74" w14:textId="77777777" w:rsidR="004A600A" w:rsidRDefault="004A600A" w:rsidP="004A600A">
            <w:pPr>
              <w:pStyle w:val="afa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lastRenderedPageBreak/>
              <w:t>ППЭ</w:t>
            </w:r>
          </w:p>
        </w:tc>
        <w:tc>
          <w:tcPr>
            <w:tcW w:w="3838" w:type="pct"/>
            <w:vAlign w:val="center"/>
          </w:tcPr>
          <w:p w14:paraId="4921BAFD" w14:textId="77777777" w:rsidR="004A600A" w:rsidRDefault="004A600A" w:rsidP="004A600A">
            <w:pPr>
              <w:pStyle w:val="afa"/>
              <w:shd w:val="clear" w:color="auto" w:fill="auto"/>
              <w:ind w:firstLine="0"/>
              <w:jc w:val="both"/>
            </w:pPr>
            <w:r>
              <w:rPr>
                <w:color w:val="000000"/>
                <w:lang w:bidi="ru-RU"/>
              </w:rPr>
              <w:t>Пункт проведения экзаменов</w:t>
            </w:r>
          </w:p>
        </w:tc>
      </w:tr>
      <w:tr w:rsidR="004A600A" w:rsidRPr="00620EBA" w14:paraId="22C1A44C" w14:textId="77777777" w:rsidTr="001F113B">
        <w:tc>
          <w:tcPr>
            <w:tcW w:w="1162" w:type="pct"/>
          </w:tcPr>
          <w:p w14:paraId="1D1FFB03" w14:textId="77777777" w:rsidR="004A600A" w:rsidRDefault="004A600A" w:rsidP="004A600A">
            <w:pPr>
              <w:pStyle w:val="afa"/>
              <w:shd w:val="clear" w:color="auto" w:fill="auto"/>
              <w:spacing w:before="120"/>
              <w:ind w:firstLine="0"/>
            </w:pPr>
            <w:r>
              <w:rPr>
                <w:color w:val="000000"/>
                <w:lang w:bidi="ru-RU"/>
              </w:rPr>
              <w:t>РИС</w:t>
            </w:r>
          </w:p>
        </w:tc>
        <w:tc>
          <w:tcPr>
            <w:tcW w:w="3838" w:type="pct"/>
            <w:vAlign w:val="bottom"/>
          </w:tcPr>
          <w:p w14:paraId="6EED5ACF" w14:textId="77777777" w:rsidR="004A600A" w:rsidRDefault="004A600A" w:rsidP="004A600A">
            <w:pPr>
              <w:pStyle w:val="afa"/>
              <w:shd w:val="clear" w:color="auto" w:fill="auto"/>
              <w:ind w:firstLine="0"/>
              <w:jc w:val="both"/>
            </w:pPr>
            <w:r>
              <w:rPr>
                <w:color w:val="000000"/>
                <w:lang w:bidi="ru-RU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</w:t>
            </w:r>
          </w:p>
        </w:tc>
      </w:tr>
      <w:tr w:rsidR="004A600A" w:rsidRPr="00620EBA" w14:paraId="101F650F" w14:textId="77777777" w:rsidTr="001F113B">
        <w:tc>
          <w:tcPr>
            <w:tcW w:w="1162" w:type="pct"/>
            <w:vAlign w:val="center"/>
          </w:tcPr>
          <w:p w14:paraId="79C8BD11" w14:textId="77777777" w:rsidR="004A600A" w:rsidRDefault="004A600A" w:rsidP="004A600A">
            <w:pPr>
              <w:pStyle w:val="afa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t>РЦОИ</w:t>
            </w:r>
          </w:p>
        </w:tc>
        <w:tc>
          <w:tcPr>
            <w:tcW w:w="3838" w:type="pct"/>
            <w:vAlign w:val="bottom"/>
          </w:tcPr>
          <w:p w14:paraId="250A1DA1" w14:textId="77777777" w:rsidR="004A600A" w:rsidRDefault="004A600A" w:rsidP="004A600A">
            <w:pPr>
              <w:pStyle w:val="afa"/>
              <w:shd w:val="clear" w:color="auto" w:fill="auto"/>
              <w:ind w:firstLine="0"/>
              <w:jc w:val="both"/>
            </w:pPr>
            <w:r>
              <w:rPr>
                <w:color w:val="000000"/>
                <w:lang w:bidi="ru-RU"/>
              </w:rPr>
              <w:t>Региональный центр обработки информации субъекта Российской Федерации</w:t>
            </w:r>
          </w:p>
        </w:tc>
      </w:tr>
      <w:tr w:rsidR="004A600A" w:rsidRPr="00620EBA" w14:paraId="3F31DA53" w14:textId="77777777" w:rsidTr="001F113B">
        <w:tc>
          <w:tcPr>
            <w:tcW w:w="1162" w:type="pct"/>
          </w:tcPr>
          <w:p w14:paraId="1F74B370" w14:textId="77777777" w:rsidR="004A600A" w:rsidRDefault="004A600A" w:rsidP="004A600A">
            <w:pPr>
              <w:pStyle w:val="afa"/>
              <w:shd w:val="clear" w:color="auto" w:fill="auto"/>
              <w:spacing w:before="100"/>
              <w:ind w:firstLine="0"/>
            </w:pPr>
            <w:r>
              <w:rPr>
                <w:color w:val="000000"/>
                <w:lang w:bidi="ru-RU"/>
              </w:rPr>
              <w:t>СИЦ</w:t>
            </w:r>
          </w:p>
        </w:tc>
        <w:tc>
          <w:tcPr>
            <w:tcW w:w="3838" w:type="pct"/>
            <w:vAlign w:val="bottom"/>
          </w:tcPr>
          <w:p w14:paraId="5B1491FF" w14:textId="77777777" w:rsidR="004A600A" w:rsidRDefault="004A600A" w:rsidP="004A600A">
            <w:pPr>
              <w:pStyle w:val="afa"/>
              <w:shd w:val="clear" w:color="auto" w:fill="auto"/>
              <w:ind w:firstLine="0"/>
              <w:jc w:val="both"/>
            </w:pPr>
            <w:r>
              <w:rPr>
                <w:color w:val="000000"/>
                <w:lang w:bidi="ru-RU"/>
              </w:rPr>
              <w:t xml:space="preserve">Ситуационно-информационный центр субъекта Российской Федерации, организованный для осуществления онлайн- наблюдения за проведением экзаменов на портале </w:t>
            </w:r>
            <w:r>
              <w:rPr>
                <w:color w:val="000000"/>
              </w:rPr>
              <w:t>smotriege.ru</w:t>
            </w:r>
          </w:p>
        </w:tc>
      </w:tr>
      <w:tr w:rsidR="004A600A" w:rsidRPr="00620EBA" w14:paraId="477FDD33" w14:textId="77777777" w:rsidTr="001F113B">
        <w:tc>
          <w:tcPr>
            <w:tcW w:w="1162" w:type="pct"/>
            <w:vAlign w:val="bottom"/>
          </w:tcPr>
          <w:p w14:paraId="76917133" w14:textId="77777777" w:rsidR="004A600A" w:rsidRDefault="004A600A" w:rsidP="004A600A">
            <w:pPr>
              <w:pStyle w:val="afa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t>Средства видеонаблюдения</w:t>
            </w:r>
          </w:p>
        </w:tc>
        <w:tc>
          <w:tcPr>
            <w:tcW w:w="3838" w:type="pct"/>
            <w:vAlign w:val="bottom"/>
          </w:tcPr>
          <w:p w14:paraId="44B0A391" w14:textId="77777777" w:rsidR="004A600A" w:rsidRDefault="004A600A" w:rsidP="004A600A">
            <w:pPr>
              <w:pStyle w:val="afa"/>
              <w:shd w:val="clear" w:color="auto" w:fill="auto"/>
              <w:ind w:firstLine="0"/>
              <w:jc w:val="both"/>
            </w:pPr>
            <w:r>
              <w:rPr>
                <w:color w:val="000000"/>
                <w:lang w:bidi="ru-RU"/>
              </w:rPr>
              <w:t>Технические устройства, предназначенные для записи и трансляции видеоизображения и звука</w:t>
            </w:r>
          </w:p>
        </w:tc>
      </w:tr>
      <w:tr w:rsidR="004A600A" w:rsidRPr="00620EBA" w14:paraId="0AD14509" w14:textId="77777777" w:rsidTr="001F113B">
        <w:tc>
          <w:tcPr>
            <w:tcW w:w="1162" w:type="pct"/>
            <w:vAlign w:val="bottom"/>
          </w:tcPr>
          <w:p w14:paraId="0F55BA1B" w14:textId="77777777" w:rsidR="004A600A" w:rsidRDefault="004A600A" w:rsidP="004A600A">
            <w:pPr>
              <w:pStyle w:val="afa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t>Технический специалист</w:t>
            </w:r>
          </w:p>
        </w:tc>
        <w:tc>
          <w:tcPr>
            <w:tcW w:w="3838" w:type="pct"/>
            <w:vAlign w:val="bottom"/>
          </w:tcPr>
          <w:p w14:paraId="66D169B5" w14:textId="77777777" w:rsidR="004A600A" w:rsidRDefault="004A600A" w:rsidP="004A600A">
            <w:pPr>
              <w:pStyle w:val="afa"/>
              <w:shd w:val="clear" w:color="auto" w:fill="auto"/>
              <w:ind w:firstLine="0"/>
              <w:jc w:val="both"/>
            </w:pPr>
            <w:r>
              <w:rPr>
                <w:color w:val="000000"/>
                <w:lang w:bidi="ru-RU"/>
              </w:rPr>
              <w:t>Специалист, ответственный за обеспечение работоспособности системы видеонаблюдения в ППЭ в период проведения экзаменов</w:t>
            </w:r>
          </w:p>
        </w:tc>
      </w:tr>
      <w:tr w:rsidR="004A600A" w:rsidRPr="00620EBA" w14:paraId="3FAD0529" w14:textId="77777777" w:rsidTr="001F113B">
        <w:tc>
          <w:tcPr>
            <w:tcW w:w="1162" w:type="pct"/>
            <w:vAlign w:val="center"/>
          </w:tcPr>
          <w:p w14:paraId="7E1DFC20" w14:textId="0BE4818E" w:rsidR="004A600A" w:rsidRDefault="004A600A" w:rsidP="004A600A">
            <w:pPr>
              <w:pStyle w:val="afa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t>Участники экзамена</w:t>
            </w:r>
            <w:r w:rsidR="001F113B">
              <w:rPr>
                <w:color w:val="000000"/>
                <w:lang w:bidi="ru-RU"/>
              </w:rPr>
              <w:t xml:space="preserve"> </w:t>
            </w:r>
            <w:r>
              <w:rPr>
                <w:color w:val="000000"/>
                <w:lang w:bidi="ru-RU"/>
              </w:rPr>
              <w:t>с ОВЗ</w:t>
            </w:r>
          </w:p>
        </w:tc>
        <w:tc>
          <w:tcPr>
            <w:tcW w:w="3838" w:type="pct"/>
          </w:tcPr>
          <w:p w14:paraId="5F5E4C96" w14:textId="77777777" w:rsidR="004A600A" w:rsidRDefault="004A600A" w:rsidP="004A600A">
            <w:pPr>
              <w:pStyle w:val="afa"/>
              <w:shd w:val="clear" w:color="auto" w:fill="auto"/>
              <w:spacing w:before="100"/>
              <w:ind w:firstLine="0"/>
              <w:jc w:val="both"/>
            </w:pPr>
            <w:r>
              <w:rPr>
                <w:color w:val="000000"/>
                <w:lang w:bidi="ru-RU"/>
              </w:rPr>
              <w:t>Участники экзамена с ограниченными возможностями здоровья</w:t>
            </w:r>
          </w:p>
        </w:tc>
      </w:tr>
      <w:tr w:rsidR="004A600A" w:rsidRPr="00620EBA" w14:paraId="573E6DB4" w14:textId="77777777" w:rsidTr="001F113B">
        <w:tc>
          <w:tcPr>
            <w:tcW w:w="1162" w:type="pct"/>
          </w:tcPr>
          <w:p w14:paraId="6BABDA99" w14:textId="77777777" w:rsidR="004A600A" w:rsidRDefault="004A600A" w:rsidP="004A600A">
            <w:pPr>
              <w:pStyle w:val="afa"/>
              <w:shd w:val="clear" w:color="auto" w:fill="auto"/>
              <w:spacing w:before="100"/>
              <w:ind w:firstLine="0"/>
            </w:pPr>
            <w:r>
              <w:rPr>
                <w:color w:val="000000"/>
                <w:lang w:bidi="ru-RU"/>
              </w:rPr>
              <w:t>Федеральный ЦОД</w:t>
            </w:r>
          </w:p>
        </w:tc>
        <w:tc>
          <w:tcPr>
            <w:tcW w:w="3838" w:type="pct"/>
            <w:vAlign w:val="bottom"/>
          </w:tcPr>
          <w:p w14:paraId="3AEDFE38" w14:textId="77777777" w:rsidR="004A600A" w:rsidRDefault="004A600A" w:rsidP="004A600A">
            <w:pPr>
              <w:pStyle w:val="afa"/>
              <w:shd w:val="clear" w:color="auto" w:fill="auto"/>
              <w:ind w:firstLine="0"/>
              <w:jc w:val="both"/>
            </w:pPr>
            <w:r>
              <w:rPr>
                <w:color w:val="000000"/>
                <w:lang w:bidi="ru-RU"/>
              </w:rPr>
              <w:t xml:space="preserve">Центр обработки данных, который используется для: размещения портала </w:t>
            </w:r>
            <w:r>
              <w:rPr>
                <w:color w:val="000000"/>
              </w:rPr>
              <w:t>smotriege.ru</w:t>
            </w:r>
            <w:r>
              <w:rPr>
                <w:color w:val="000000"/>
                <w:lang w:bidi="ru-RU"/>
              </w:rPr>
              <w:t xml:space="preserve"> и системы внутреннего мониторинга, обеспечивающей трансляцию экзаменов на </w:t>
            </w:r>
            <w:r>
              <w:rPr>
                <w:color w:val="000000"/>
              </w:rPr>
              <w:t>smotriege.ru</w:t>
            </w:r>
            <w:r>
              <w:rPr>
                <w:color w:val="000000"/>
                <w:lang w:bidi="ru-RU"/>
              </w:rPr>
              <w:t xml:space="preserve">; для приема и обработки видеоданных, поступающих от центров обработки данных или серверов, расположенных в субъектах Российской Федерации, которые используются для приема и хранения видеоданных, поступающих от ПАК и </w:t>
            </w:r>
            <w:proofErr w:type="spellStart"/>
            <w:r>
              <w:rPr>
                <w:color w:val="000000"/>
              </w:rPr>
              <w:t>ip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</w:rPr>
              <w:t>камер</w:t>
            </w:r>
            <w:r>
              <w:rPr>
                <w:color w:val="000000"/>
                <w:lang w:bidi="ru-RU"/>
              </w:rPr>
              <w:t xml:space="preserve">, установленных в ППЭ, РЦОИ, помещениях для работы ПК и КК, передачи видеоданных в Федеральный ЦОД для дальнейшего отображения на Портале </w:t>
            </w:r>
            <w:r>
              <w:rPr>
                <w:color w:val="000000"/>
              </w:rPr>
              <w:t>smotriege.ru</w:t>
            </w:r>
            <w:r>
              <w:rPr>
                <w:color w:val="000000"/>
                <w:lang w:bidi="ru-RU"/>
              </w:rPr>
              <w:t>.</w:t>
            </w:r>
          </w:p>
        </w:tc>
      </w:tr>
      <w:tr w:rsidR="004A600A" w:rsidRPr="00620EBA" w14:paraId="2AF98BB1" w14:textId="77777777" w:rsidTr="001F113B">
        <w:tc>
          <w:tcPr>
            <w:tcW w:w="1162" w:type="pct"/>
          </w:tcPr>
          <w:p w14:paraId="1103778C" w14:textId="77777777" w:rsidR="004A600A" w:rsidRDefault="004A600A" w:rsidP="004A600A">
            <w:pPr>
              <w:pStyle w:val="afa"/>
              <w:shd w:val="clear" w:color="auto" w:fill="auto"/>
              <w:spacing w:before="100"/>
              <w:ind w:firstLine="0"/>
            </w:pPr>
            <w:r>
              <w:rPr>
                <w:color w:val="000000"/>
                <w:lang w:bidi="ru-RU"/>
              </w:rPr>
              <w:t>ФИС</w:t>
            </w:r>
          </w:p>
        </w:tc>
        <w:tc>
          <w:tcPr>
            <w:tcW w:w="3838" w:type="pct"/>
            <w:vAlign w:val="bottom"/>
          </w:tcPr>
          <w:p w14:paraId="4D0DF194" w14:textId="77777777" w:rsidR="004A600A" w:rsidRDefault="004A600A" w:rsidP="004A600A">
            <w:pPr>
              <w:pStyle w:val="afa"/>
              <w:shd w:val="clear" w:color="auto" w:fill="auto"/>
              <w:ind w:firstLine="0"/>
              <w:jc w:val="both"/>
            </w:pPr>
            <w:r>
              <w:rPr>
                <w:color w:val="000000"/>
                <w:lang w:bidi="ru-RU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</w:t>
            </w:r>
          </w:p>
        </w:tc>
      </w:tr>
      <w:tr w:rsidR="004A600A" w:rsidRPr="00620EBA" w14:paraId="606DF27F" w14:textId="77777777" w:rsidTr="001F113B">
        <w:tc>
          <w:tcPr>
            <w:tcW w:w="1162" w:type="pct"/>
          </w:tcPr>
          <w:p w14:paraId="4270BF5F" w14:textId="77777777" w:rsidR="004A600A" w:rsidRDefault="004A600A" w:rsidP="004A600A">
            <w:pPr>
              <w:pStyle w:val="afa"/>
              <w:shd w:val="clear" w:color="auto" w:fill="auto"/>
              <w:spacing w:before="120"/>
              <w:ind w:firstLine="0"/>
            </w:pPr>
            <w:r>
              <w:rPr>
                <w:color w:val="000000"/>
                <w:lang w:bidi="ru-RU"/>
              </w:rPr>
              <w:t>ЦОД</w:t>
            </w:r>
          </w:p>
        </w:tc>
        <w:tc>
          <w:tcPr>
            <w:tcW w:w="3838" w:type="pct"/>
            <w:vAlign w:val="bottom"/>
          </w:tcPr>
          <w:p w14:paraId="7A6A7095" w14:textId="77777777" w:rsidR="004A600A" w:rsidRDefault="004A600A" w:rsidP="004A600A">
            <w:pPr>
              <w:pStyle w:val="afa"/>
              <w:shd w:val="clear" w:color="auto" w:fill="auto"/>
              <w:ind w:firstLine="0"/>
              <w:jc w:val="both"/>
            </w:pPr>
            <w:r>
              <w:rPr>
                <w:color w:val="000000"/>
                <w:lang w:bidi="ru-RU"/>
              </w:rPr>
              <w:t xml:space="preserve">Центр обработки данных, серверы Оператора или субъекта Российской Федерации, обеспечивающие прием, хранение и передачу в Федеральный ЦОД видеоданных, поступающих от ПАК, </w:t>
            </w:r>
            <w:proofErr w:type="spellStart"/>
            <w:r>
              <w:rPr>
                <w:color w:val="000000"/>
              </w:rPr>
              <w:t>ip</w:t>
            </w:r>
            <w:proofErr w:type="spellEnd"/>
            <w:r>
              <w:rPr>
                <w:color w:val="000000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</w:rPr>
              <w:t>камер</w:t>
            </w:r>
            <w:r>
              <w:rPr>
                <w:color w:val="000000"/>
                <w:lang w:bidi="ru-RU"/>
              </w:rPr>
              <w:t xml:space="preserve">, иных средств видеонаблюдения, установленных в помещениях ППЭ, РЦОИ, помещениях для работы ПК и КК, для дальнейшего отображения на Портале </w:t>
            </w:r>
            <w:r>
              <w:rPr>
                <w:color w:val="000000"/>
              </w:rPr>
              <w:t>smotriege.ru</w:t>
            </w:r>
            <w:r>
              <w:rPr>
                <w:color w:val="000000"/>
                <w:lang w:bidi="ru-RU"/>
              </w:rPr>
              <w:t>.</w:t>
            </w:r>
          </w:p>
        </w:tc>
      </w:tr>
      <w:tr w:rsidR="004A600A" w:rsidRPr="00620EBA" w14:paraId="171892E5" w14:textId="77777777" w:rsidTr="001F113B">
        <w:tc>
          <w:tcPr>
            <w:tcW w:w="1162" w:type="pct"/>
          </w:tcPr>
          <w:p w14:paraId="74FCE167" w14:textId="77777777" w:rsidR="004A600A" w:rsidRDefault="004A600A" w:rsidP="004A600A">
            <w:pPr>
              <w:pStyle w:val="afa"/>
              <w:shd w:val="clear" w:color="auto" w:fill="auto"/>
              <w:spacing w:before="100"/>
              <w:ind w:firstLine="0"/>
            </w:pPr>
            <w:r>
              <w:rPr>
                <w:color w:val="000000"/>
                <w:lang w:bidi="ru-RU"/>
              </w:rPr>
              <w:t>Штаб ППЭ</w:t>
            </w:r>
          </w:p>
        </w:tc>
        <w:tc>
          <w:tcPr>
            <w:tcW w:w="3838" w:type="pct"/>
            <w:vAlign w:val="bottom"/>
          </w:tcPr>
          <w:p w14:paraId="24602282" w14:textId="77777777" w:rsidR="004A600A" w:rsidRDefault="004A600A" w:rsidP="004A600A">
            <w:pPr>
              <w:pStyle w:val="afa"/>
              <w:shd w:val="clear" w:color="auto" w:fill="auto"/>
              <w:ind w:firstLine="0"/>
              <w:jc w:val="both"/>
            </w:pPr>
            <w:r>
              <w:rPr>
                <w:color w:val="000000"/>
                <w:lang w:bidi="ru-RU"/>
              </w:rPr>
              <w:t>Помещение для руководителя ППЭ, оборудованное телефонной связью, принтером, персональным компьютером с необходимым программным обеспечением и средствами защиты информации</w:t>
            </w:r>
          </w:p>
        </w:tc>
      </w:tr>
      <w:tr w:rsidR="004A600A" w:rsidRPr="00620EBA" w14:paraId="515B22B1" w14:textId="77777777" w:rsidTr="001F113B">
        <w:tc>
          <w:tcPr>
            <w:tcW w:w="1162" w:type="pct"/>
            <w:vAlign w:val="bottom"/>
          </w:tcPr>
          <w:p w14:paraId="24C8217A" w14:textId="77777777" w:rsidR="004A600A" w:rsidRDefault="004A600A" w:rsidP="004A600A">
            <w:pPr>
              <w:pStyle w:val="afa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lastRenderedPageBreak/>
              <w:t>ЭМ</w:t>
            </w:r>
          </w:p>
        </w:tc>
        <w:tc>
          <w:tcPr>
            <w:tcW w:w="3838" w:type="pct"/>
            <w:vAlign w:val="bottom"/>
          </w:tcPr>
          <w:p w14:paraId="2CB90755" w14:textId="77777777" w:rsidR="004A600A" w:rsidRDefault="004A600A" w:rsidP="004A600A">
            <w:pPr>
              <w:pStyle w:val="afa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t>Экзаменационные материалы</w:t>
            </w:r>
          </w:p>
        </w:tc>
      </w:tr>
      <w:tr w:rsidR="004A600A" w:rsidRPr="00620EBA" w14:paraId="5F76CDB6" w14:textId="77777777" w:rsidTr="001F113B">
        <w:tc>
          <w:tcPr>
            <w:tcW w:w="1162" w:type="pct"/>
          </w:tcPr>
          <w:p w14:paraId="304EBFD6" w14:textId="77777777" w:rsidR="004A600A" w:rsidRDefault="004A600A" w:rsidP="004A600A">
            <w:pPr>
              <w:pStyle w:val="afa"/>
              <w:shd w:val="clear" w:color="auto" w:fill="auto"/>
              <w:spacing w:before="100"/>
              <w:ind w:firstLine="0"/>
            </w:pPr>
            <w:r>
              <w:rPr>
                <w:color w:val="000000"/>
              </w:rPr>
              <w:t>CCTV-</w:t>
            </w:r>
            <w:r>
              <w:rPr>
                <w:rFonts w:ascii="Times New Roman CYR" w:hAnsi="Times New Roman CYR" w:cs="Times New Roman CYR"/>
                <w:color w:val="000000"/>
              </w:rPr>
              <w:t>решение</w:t>
            </w:r>
          </w:p>
        </w:tc>
        <w:tc>
          <w:tcPr>
            <w:tcW w:w="3838" w:type="pct"/>
            <w:vAlign w:val="bottom"/>
          </w:tcPr>
          <w:p w14:paraId="58223EEC" w14:textId="77777777" w:rsidR="004A600A" w:rsidRDefault="004A600A" w:rsidP="004A600A">
            <w:pPr>
              <w:pStyle w:val="afa"/>
              <w:shd w:val="clear" w:color="auto" w:fill="auto"/>
              <w:tabs>
                <w:tab w:val="left" w:pos="3389"/>
                <w:tab w:val="left" w:pos="5304"/>
                <w:tab w:val="left" w:pos="6778"/>
              </w:tabs>
              <w:ind w:firstLine="0"/>
              <w:jc w:val="both"/>
            </w:pPr>
            <w:proofErr w:type="spellStart"/>
            <w:r w:rsidRPr="004A600A">
              <w:rPr>
                <w:color w:val="000000"/>
                <w:lang w:bidi="ru-RU"/>
              </w:rPr>
              <w:t>Сlosed</w:t>
            </w:r>
            <w:proofErr w:type="spellEnd"/>
            <w:r w:rsidRPr="004A600A">
              <w:rPr>
                <w:color w:val="000000"/>
                <w:lang w:bidi="ru-RU"/>
              </w:rPr>
              <w:t xml:space="preserve"> </w:t>
            </w:r>
            <w:proofErr w:type="spellStart"/>
            <w:r w:rsidRPr="004A600A">
              <w:rPr>
                <w:color w:val="000000"/>
                <w:lang w:bidi="ru-RU"/>
              </w:rPr>
              <w:t>Circuit</w:t>
            </w:r>
            <w:proofErr w:type="spellEnd"/>
            <w:r w:rsidRPr="004A600A">
              <w:rPr>
                <w:color w:val="000000"/>
                <w:lang w:bidi="ru-RU"/>
              </w:rPr>
              <w:t xml:space="preserve"> Television</w:t>
            </w:r>
            <w:r>
              <w:rPr>
                <w:color w:val="000000"/>
                <w:lang w:bidi="ru-RU"/>
              </w:rPr>
              <w:t>- процесс, осуществляемый с применением оптико-электронных устройств, предназначенных для визуального контроля или автоматического анализа изображений. Решение,</w:t>
            </w:r>
            <w:r>
              <w:rPr>
                <w:color w:val="000000"/>
                <w:lang w:bidi="ru-RU"/>
              </w:rPr>
              <w:tab/>
              <w:t>позволяющее</w:t>
            </w:r>
            <w:r>
              <w:rPr>
                <w:color w:val="000000"/>
                <w:lang w:bidi="ru-RU"/>
              </w:rPr>
              <w:tab/>
              <w:t>выводить видео</w:t>
            </w:r>
          </w:p>
          <w:p w14:paraId="34D4B6D5" w14:textId="77777777" w:rsidR="004A600A" w:rsidRDefault="004A600A" w:rsidP="004A600A">
            <w:pPr>
              <w:pStyle w:val="afa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t>изображение со всех камер в ППЭ на один компьютер</w:t>
            </w:r>
          </w:p>
        </w:tc>
      </w:tr>
      <w:tr w:rsidR="004A600A" w:rsidRPr="00620EBA" w14:paraId="499D81A6" w14:textId="77777777" w:rsidTr="001F113B">
        <w:tc>
          <w:tcPr>
            <w:tcW w:w="1162" w:type="pct"/>
          </w:tcPr>
          <w:p w14:paraId="6BBEB221" w14:textId="77777777" w:rsidR="004A600A" w:rsidRDefault="004A600A" w:rsidP="004A600A">
            <w:pPr>
              <w:pStyle w:val="afa"/>
              <w:shd w:val="clear" w:color="auto" w:fill="auto"/>
              <w:spacing w:before="100"/>
              <w:ind w:firstLine="0"/>
            </w:pPr>
            <w:r>
              <w:rPr>
                <w:color w:val="000000"/>
                <w:lang w:val="en-US" w:bidi="ru-RU"/>
              </w:rPr>
              <w:t>I</w:t>
            </w:r>
            <w:r>
              <w:rPr>
                <w:color w:val="000000"/>
                <w:lang w:bidi="ru-RU"/>
              </w:rPr>
              <w:t>Р камера</w:t>
            </w:r>
          </w:p>
        </w:tc>
        <w:tc>
          <w:tcPr>
            <w:tcW w:w="3838" w:type="pct"/>
            <w:vAlign w:val="bottom"/>
          </w:tcPr>
          <w:p w14:paraId="0DC4953A" w14:textId="77777777" w:rsidR="004A600A" w:rsidRDefault="004A600A" w:rsidP="004A600A">
            <w:pPr>
              <w:pStyle w:val="afa"/>
              <w:shd w:val="clear" w:color="auto" w:fill="auto"/>
              <w:ind w:firstLine="0"/>
            </w:pPr>
            <w:r>
              <w:rPr>
                <w:color w:val="000000"/>
                <w:lang w:bidi="ru-RU"/>
              </w:rPr>
              <w:t>цифровая видеокамера, устанавливаемая в помещениях ППЭ, РЦОИ, работы ПК и КК</w:t>
            </w:r>
          </w:p>
        </w:tc>
      </w:tr>
    </w:tbl>
    <w:p w14:paraId="20163A26" w14:textId="0327D5F6" w:rsidR="001908E5" w:rsidRPr="001F113B" w:rsidRDefault="001908E5" w:rsidP="001F113B">
      <w:pPr>
        <w:pStyle w:val="1"/>
        <w:ind w:firstLine="0"/>
        <w:jc w:val="left"/>
        <w:rPr>
          <w:sz w:val="10"/>
          <w:szCs w:val="10"/>
        </w:rPr>
      </w:pPr>
      <w:bookmarkStart w:id="0" w:name="_Toc411949958"/>
      <w:bookmarkStart w:id="1" w:name="_Toc468458334"/>
    </w:p>
    <w:bookmarkEnd w:id="0"/>
    <w:bookmarkEnd w:id="1"/>
    <w:p w14:paraId="4D79ECCA" w14:textId="77777777" w:rsidR="00432AB6" w:rsidRPr="00AA0408" w:rsidRDefault="00432AB6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Средства видеонаблюдения применяю</w:t>
      </w:r>
      <w:r w:rsidR="00B865C0" w:rsidRPr="00AA0408">
        <w:rPr>
          <w:rFonts w:ascii="Times New Roman" w:hAnsi="Times New Roman"/>
          <w:sz w:val="26"/>
          <w:szCs w:val="26"/>
        </w:rPr>
        <w:t>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</w:t>
      </w:r>
      <w:r w:rsidR="00E23F89">
        <w:rPr>
          <w:rFonts w:ascii="Times New Roman" w:hAnsi="Times New Roman"/>
          <w:sz w:val="26"/>
          <w:szCs w:val="26"/>
        </w:rPr>
        <w:t xml:space="preserve">в соответствии </w:t>
      </w:r>
      <w:r w:rsidR="00620EBA">
        <w:rPr>
          <w:rFonts w:ascii="Times New Roman" w:hAnsi="Times New Roman"/>
          <w:sz w:val="26"/>
          <w:szCs w:val="26"/>
        </w:rPr>
        <w:t xml:space="preserve">с </w:t>
      </w:r>
      <w:r w:rsidR="00620EBA" w:rsidRPr="00AA0408">
        <w:rPr>
          <w:rFonts w:ascii="Times New Roman" w:hAnsi="Times New Roman"/>
          <w:sz w:val="26"/>
          <w:szCs w:val="26"/>
        </w:rPr>
        <w:t>требованиями</w:t>
      </w:r>
      <w:r w:rsidR="00E23F89" w:rsidRPr="00AA0408">
        <w:rPr>
          <w:rFonts w:ascii="Times New Roman" w:hAnsi="Times New Roman"/>
          <w:sz w:val="26"/>
          <w:szCs w:val="26"/>
        </w:rPr>
        <w:t xml:space="preserve"> </w:t>
      </w:r>
      <w:r w:rsidR="00B865C0" w:rsidRPr="00AA0408">
        <w:rPr>
          <w:rFonts w:ascii="Times New Roman" w:hAnsi="Times New Roman"/>
          <w:sz w:val="26"/>
          <w:szCs w:val="26"/>
        </w:rPr>
        <w:t>Порядка.</w:t>
      </w:r>
    </w:p>
    <w:p w14:paraId="597DEACE" w14:textId="77777777" w:rsidR="00432AB6" w:rsidRPr="00AA0408" w:rsidRDefault="00432AB6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Объектами видеонаблюдения являются:</w:t>
      </w:r>
    </w:p>
    <w:p w14:paraId="4EA5D07B" w14:textId="77777777" w:rsidR="00B8436C" w:rsidRPr="00AA0408" w:rsidRDefault="00432AB6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помещения для проведения </w:t>
      </w:r>
      <w:r w:rsidR="00620EBA" w:rsidRPr="00AA0408">
        <w:rPr>
          <w:rFonts w:ascii="Times New Roman" w:hAnsi="Times New Roman"/>
          <w:sz w:val="26"/>
          <w:szCs w:val="26"/>
        </w:rPr>
        <w:t>экзаменов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2F2625" w:rsidRPr="00AA0408">
        <w:rPr>
          <w:rFonts w:ascii="Times New Roman" w:hAnsi="Times New Roman"/>
          <w:sz w:val="26"/>
          <w:szCs w:val="26"/>
        </w:rPr>
        <w:t xml:space="preserve">ПЭ </w:t>
      </w:r>
      <w:r w:rsidRPr="00AA0408">
        <w:rPr>
          <w:rFonts w:ascii="Times New Roman" w:hAnsi="Times New Roman"/>
          <w:sz w:val="26"/>
          <w:szCs w:val="26"/>
        </w:rPr>
        <w:t>(аудитории ППЭ);</w:t>
      </w:r>
    </w:p>
    <w:p w14:paraId="4A3BCAE3" w14:textId="77777777" w:rsidR="00432AB6" w:rsidRPr="00AA0408" w:rsidRDefault="00580255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штаб ППЭ</w:t>
      </w:r>
      <w:r w:rsidR="00432AB6" w:rsidRPr="00AA0408">
        <w:rPr>
          <w:rFonts w:ascii="Times New Roman" w:hAnsi="Times New Roman"/>
          <w:sz w:val="26"/>
          <w:szCs w:val="26"/>
        </w:rPr>
        <w:t>;</w:t>
      </w:r>
    </w:p>
    <w:p w14:paraId="72E335E3" w14:textId="77777777" w:rsidR="00432AB6" w:rsidRPr="00AA0408" w:rsidRDefault="00432AB6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помещения РЦОИ</w:t>
      </w:r>
      <w:r w:rsidR="003E721C" w:rsidRPr="00AA0408">
        <w:rPr>
          <w:rFonts w:ascii="Times New Roman" w:hAnsi="Times New Roman"/>
          <w:sz w:val="26"/>
          <w:szCs w:val="26"/>
        </w:rPr>
        <w:t xml:space="preserve">, </w:t>
      </w:r>
      <w:r w:rsidRPr="00AA0408">
        <w:rPr>
          <w:rFonts w:ascii="Times New Roman" w:hAnsi="Times New Roman"/>
          <w:sz w:val="26"/>
          <w:szCs w:val="26"/>
        </w:rPr>
        <w:t>задействованные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роце</w:t>
      </w:r>
      <w:r w:rsidR="001407EB" w:rsidRPr="00AA0408">
        <w:rPr>
          <w:rFonts w:ascii="Times New Roman" w:hAnsi="Times New Roman"/>
          <w:sz w:val="26"/>
          <w:szCs w:val="26"/>
        </w:rPr>
        <w:t>дурах подготовки, проведения ГИА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бработки его результатов, помещения для работы</w:t>
      </w:r>
      <w:r w:rsidR="00C92CAC" w:rsidRPr="00AA0408">
        <w:rPr>
          <w:rFonts w:ascii="Times New Roman" w:hAnsi="Times New Roman"/>
          <w:sz w:val="26"/>
          <w:szCs w:val="26"/>
        </w:rPr>
        <w:t xml:space="preserve"> ПК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и</w:t>
      </w:r>
      <w:r w:rsidR="004A3503" w:rsidRPr="00AA0408">
        <w:rPr>
          <w:rFonts w:ascii="Times New Roman" w:hAnsi="Times New Roman"/>
          <w:sz w:val="26"/>
          <w:szCs w:val="26"/>
        </w:rPr>
        <w:t xml:space="preserve"> КК</w:t>
      </w:r>
      <w:r w:rsidRPr="00AA0408">
        <w:rPr>
          <w:rFonts w:ascii="Times New Roman" w:hAnsi="Times New Roman"/>
          <w:sz w:val="26"/>
          <w:szCs w:val="26"/>
        </w:rPr>
        <w:t>.</w:t>
      </w:r>
    </w:p>
    <w:p w14:paraId="119733FD" w14:textId="77777777" w:rsidR="006256CF" w:rsidRPr="00AA0408" w:rsidRDefault="006256CF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2" w:name="Par60"/>
      <w:bookmarkEnd w:id="2"/>
      <w:r w:rsidRPr="00AA0408">
        <w:rPr>
          <w:rFonts w:ascii="Times New Roman" w:hAnsi="Times New Roman"/>
          <w:sz w:val="26"/>
          <w:szCs w:val="26"/>
        </w:rPr>
        <w:t>Для обеспечения работы системы видеонаблюдения ОИВ обеспечивает:</w:t>
      </w:r>
    </w:p>
    <w:p w14:paraId="70B22163" w14:textId="77777777" w:rsidR="006256CF" w:rsidRPr="00AA0408" w:rsidRDefault="006256CF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размещение оборудования для организации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Pr="00AA0408">
        <w:rPr>
          <w:rFonts w:ascii="Times New Roman" w:hAnsi="Times New Roman"/>
          <w:sz w:val="26"/>
          <w:szCs w:val="26"/>
        </w:rPr>
        <w:t>удиториях ППЭ</w:t>
      </w:r>
      <w:r w:rsidR="00E23F89">
        <w:rPr>
          <w:rFonts w:ascii="Times New Roman" w:hAnsi="Times New Roman"/>
          <w:sz w:val="26"/>
          <w:szCs w:val="26"/>
        </w:rPr>
        <w:t xml:space="preserve"> и штабе ППЭ</w:t>
      </w:r>
      <w:r w:rsidRPr="00AA0408">
        <w:rPr>
          <w:rFonts w:ascii="Times New Roman" w:hAnsi="Times New Roman"/>
          <w:sz w:val="26"/>
          <w:szCs w:val="26"/>
        </w:rPr>
        <w:t>;</w:t>
      </w:r>
    </w:p>
    <w:p w14:paraId="7CB7C0CE" w14:textId="77777777" w:rsidR="006256CF" w:rsidRPr="00AA0408" w:rsidRDefault="006256CF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сохранность оборудования для организации видеонаблюдения;</w:t>
      </w:r>
    </w:p>
    <w:p w14:paraId="306CAA21" w14:textId="77777777" w:rsidR="006256CF" w:rsidRPr="00AA0408" w:rsidRDefault="006256CF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работоспособность оборудования для обеспечения видеонаблюдения,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ом числе своевременное обновление программного обеспечения;</w:t>
      </w:r>
    </w:p>
    <w:p w14:paraId="53C7813D" w14:textId="77777777" w:rsidR="006256CF" w:rsidRPr="00AA0408" w:rsidRDefault="006256CF" w:rsidP="00AD5345">
      <w:pPr>
        <w:pStyle w:val="af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ведение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х</w:t>
      </w:r>
      <w:r w:rsidRPr="00AA0408">
        <w:rPr>
          <w:rFonts w:ascii="Times New Roman" w:hAnsi="Times New Roman"/>
          <w:sz w:val="26"/>
          <w:szCs w:val="26"/>
        </w:rPr>
        <w:t>ранение документов, относящихся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истеме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ПЭ (акт приема-передачи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Pr="00AA0408">
        <w:rPr>
          <w:rFonts w:ascii="Times New Roman" w:hAnsi="Times New Roman"/>
          <w:sz w:val="26"/>
          <w:szCs w:val="26"/>
        </w:rPr>
        <w:t>астройки оборудования для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т</w:t>
      </w:r>
      <w:r w:rsidRPr="00AA0408">
        <w:rPr>
          <w:rFonts w:ascii="Times New Roman" w:hAnsi="Times New Roman"/>
          <w:sz w:val="26"/>
          <w:szCs w:val="26"/>
        </w:rPr>
        <w:t>рансляции, договор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казание работ (услуг)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рганизации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 xml:space="preserve">ПЭ, </w:t>
      </w:r>
      <w:r w:rsidR="009569FB" w:rsidRPr="00AA0408">
        <w:rPr>
          <w:rFonts w:ascii="Times New Roman" w:hAnsi="Times New Roman"/>
          <w:sz w:val="26"/>
          <w:szCs w:val="26"/>
        </w:rPr>
        <w:t xml:space="preserve">поэтажный </w:t>
      </w:r>
      <w:r w:rsidRPr="00AA0408">
        <w:rPr>
          <w:rFonts w:ascii="Times New Roman" w:hAnsi="Times New Roman"/>
          <w:sz w:val="26"/>
          <w:szCs w:val="26"/>
        </w:rPr>
        <w:t>план размещения оборудования, журнал доступа</w:t>
      </w:r>
      <w:r w:rsidR="00C92CAC" w:rsidRPr="00AA0408">
        <w:rPr>
          <w:rFonts w:ascii="Times New Roman" w:hAnsi="Times New Roman"/>
          <w:sz w:val="26"/>
          <w:szCs w:val="26"/>
        </w:rPr>
        <w:t xml:space="preserve"> к</w:t>
      </w:r>
      <w:r w:rsidR="00C92CAC">
        <w:rPr>
          <w:rFonts w:ascii="Times New Roman" w:hAnsi="Times New Roman"/>
          <w:sz w:val="26"/>
          <w:szCs w:val="26"/>
        </w:rPr>
        <w:t> </w:t>
      </w:r>
      <w:r w:rsidR="00510296">
        <w:rPr>
          <w:rFonts w:ascii="Times New Roman" w:hAnsi="Times New Roman"/>
          <w:sz w:val="26"/>
          <w:szCs w:val="26"/>
        </w:rPr>
        <w:t>средствам видеонаблюдения</w:t>
      </w:r>
      <w:r w:rsidRPr="00AA0408">
        <w:rPr>
          <w:rFonts w:ascii="Times New Roman" w:hAnsi="Times New Roman"/>
          <w:sz w:val="26"/>
          <w:szCs w:val="26"/>
        </w:rPr>
        <w:t>).</w:t>
      </w:r>
    </w:p>
    <w:p w14:paraId="27B5E56B" w14:textId="77777777" w:rsidR="00432AB6" w:rsidRPr="00AA0408" w:rsidRDefault="00432AB6" w:rsidP="00AD5345">
      <w:pPr>
        <w:pStyle w:val="af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Для организации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к</w:t>
      </w:r>
      <w:r w:rsidRPr="00AA0408">
        <w:rPr>
          <w:rFonts w:ascii="Times New Roman" w:hAnsi="Times New Roman"/>
          <w:sz w:val="26"/>
          <w:szCs w:val="26"/>
        </w:rPr>
        <w:t>оординации действий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у</w:t>
      </w:r>
      <w:r w:rsidRPr="00AA0408">
        <w:rPr>
          <w:rFonts w:ascii="Times New Roman" w:hAnsi="Times New Roman"/>
          <w:sz w:val="26"/>
          <w:szCs w:val="26"/>
        </w:rPr>
        <w:t>становке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э</w:t>
      </w:r>
      <w:r w:rsidRPr="00AA0408">
        <w:rPr>
          <w:rFonts w:ascii="Times New Roman" w:hAnsi="Times New Roman"/>
          <w:sz w:val="26"/>
          <w:szCs w:val="26"/>
        </w:rPr>
        <w:t>ксплуатации оборуд</w:t>
      </w:r>
      <w:r w:rsidR="00583120" w:rsidRPr="00AA0408">
        <w:rPr>
          <w:rFonts w:ascii="Times New Roman" w:hAnsi="Times New Roman"/>
          <w:sz w:val="26"/>
          <w:szCs w:val="26"/>
        </w:rPr>
        <w:t xml:space="preserve">ования распорядительным актом ОИВ </w:t>
      </w:r>
      <w:r w:rsidR="00C71ED3" w:rsidRPr="00AA0408">
        <w:rPr>
          <w:rFonts w:ascii="Times New Roman" w:hAnsi="Times New Roman"/>
          <w:sz w:val="26"/>
          <w:szCs w:val="26"/>
        </w:rPr>
        <w:t xml:space="preserve">назначается </w:t>
      </w:r>
      <w:r w:rsidR="00583120" w:rsidRPr="00AA0408">
        <w:rPr>
          <w:rFonts w:ascii="Times New Roman" w:hAnsi="Times New Roman"/>
          <w:sz w:val="26"/>
          <w:szCs w:val="26"/>
        </w:rPr>
        <w:t>ответственное лицо</w:t>
      </w:r>
      <w:r w:rsidR="009569FB" w:rsidRPr="00AA0408">
        <w:rPr>
          <w:rFonts w:ascii="Times New Roman" w:hAnsi="Times New Roman"/>
          <w:sz w:val="26"/>
          <w:szCs w:val="26"/>
        </w:rPr>
        <w:t xml:space="preserve"> –</w:t>
      </w:r>
      <w:r w:rsidR="00583120" w:rsidRPr="00AA0408">
        <w:rPr>
          <w:rFonts w:ascii="Times New Roman" w:hAnsi="Times New Roman"/>
          <w:sz w:val="26"/>
          <w:szCs w:val="26"/>
        </w:rPr>
        <w:t xml:space="preserve"> региональный координатор.</w:t>
      </w:r>
      <w:r w:rsidR="009302DB" w:rsidRPr="00AA0408">
        <w:rPr>
          <w:rFonts w:ascii="Times New Roman" w:hAnsi="Times New Roman"/>
          <w:sz w:val="26"/>
          <w:szCs w:val="26"/>
        </w:rPr>
        <w:t xml:space="preserve"> Региональный координатор отвечает</w:t>
      </w:r>
      <w:r w:rsidR="00C92CAC" w:rsidRPr="00AA0408">
        <w:rPr>
          <w:rFonts w:ascii="Times New Roman" w:hAnsi="Times New Roman"/>
          <w:sz w:val="26"/>
          <w:szCs w:val="26"/>
        </w:rPr>
        <w:t xml:space="preserve"> за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к</w:t>
      </w:r>
      <w:r w:rsidR="009302DB" w:rsidRPr="00AA0408">
        <w:rPr>
          <w:rFonts w:ascii="Times New Roman" w:hAnsi="Times New Roman"/>
          <w:sz w:val="26"/>
          <w:szCs w:val="26"/>
        </w:rPr>
        <w:t>оординацию действий Оператора</w:t>
      </w:r>
      <w:r w:rsidR="00C92CAC" w:rsidRPr="00AA0408">
        <w:rPr>
          <w:rFonts w:ascii="Times New Roman" w:hAnsi="Times New Roman"/>
          <w:sz w:val="26"/>
          <w:szCs w:val="26"/>
        </w:rPr>
        <w:t xml:space="preserve"> и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="009302DB" w:rsidRPr="00AA0408">
        <w:rPr>
          <w:rFonts w:ascii="Times New Roman" w:hAnsi="Times New Roman"/>
          <w:sz w:val="26"/>
          <w:szCs w:val="26"/>
        </w:rPr>
        <w:t>ИВ, обеспечивает согласование мест размещений оборудования, предоставляет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Г</w:t>
      </w:r>
      <w:r w:rsidR="009302DB" w:rsidRPr="00AA0408">
        <w:rPr>
          <w:rFonts w:ascii="Times New Roman" w:hAnsi="Times New Roman"/>
          <w:sz w:val="26"/>
          <w:szCs w:val="26"/>
        </w:rPr>
        <w:t>ЭК сводную информацию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9302DB" w:rsidRPr="00AA0408">
        <w:rPr>
          <w:rFonts w:ascii="Times New Roman" w:hAnsi="Times New Roman"/>
          <w:sz w:val="26"/>
          <w:szCs w:val="26"/>
        </w:rPr>
        <w:t>аботе систем 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="009302DB" w:rsidRPr="00AA0408">
        <w:rPr>
          <w:rFonts w:ascii="Times New Roman" w:hAnsi="Times New Roman"/>
          <w:sz w:val="26"/>
          <w:szCs w:val="26"/>
        </w:rPr>
        <w:t>ериод проведения ГИА.</w:t>
      </w:r>
    </w:p>
    <w:p w14:paraId="082EEEB3" w14:textId="77777777" w:rsidR="005E1CFA" w:rsidRDefault="006F1DCF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Каждая аудитория ППЭ должна иметь отметку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ИС, указывающую</w:t>
      </w:r>
      <w:r w:rsidR="00C92CAC" w:rsidRPr="00AA0408">
        <w:rPr>
          <w:rFonts w:ascii="Times New Roman" w:hAnsi="Times New Roman"/>
          <w:sz w:val="26"/>
          <w:szCs w:val="26"/>
        </w:rPr>
        <w:t xml:space="preserve"> на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н</w:t>
      </w:r>
      <w:r w:rsidR="009569FB" w:rsidRPr="00AA0408">
        <w:rPr>
          <w:rFonts w:ascii="Times New Roman" w:hAnsi="Times New Roman"/>
          <w:sz w:val="26"/>
          <w:szCs w:val="26"/>
        </w:rPr>
        <w:t xml:space="preserve">аличие или отсутствие </w:t>
      </w:r>
      <w:r w:rsidRPr="00AA0408">
        <w:rPr>
          <w:rFonts w:ascii="Times New Roman" w:hAnsi="Times New Roman"/>
          <w:sz w:val="26"/>
          <w:szCs w:val="26"/>
        </w:rPr>
        <w:t>видеонаблюдения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="009569FB" w:rsidRPr="00AA0408">
        <w:rPr>
          <w:rFonts w:ascii="Times New Roman" w:hAnsi="Times New Roman"/>
          <w:sz w:val="26"/>
          <w:szCs w:val="26"/>
        </w:rPr>
        <w:t>ежиме онлайн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Pr="00AA0408">
        <w:rPr>
          <w:rFonts w:ascii="Times New Roman" w:hAnsi="Times New Roman"/>
          <w:sz w:val="26"/>
          <w:szCs w:val="26"/>
        </w:rPr>
        <w:t>удитории</w:t>
      </w:r>
      <w:r w:rsidR="00234C5C" w:rsidRPr="00AA0408">
        <w:rPr>
          <w:rFonts w:ascii="Times New Roman" w:hAnsi="Times New Roman"/>
          <w:sz w:val="26"/>
          <w:szCs w:val="26"/>
        </w:rPr>
        <w:t xml:space="preserve"> ППЭ</w:t>
      </w:r>
      <w:r w:rsidRPr="00AA0408">
        <w:rPr>
          <w:rFonts w:ascii="Times New Roman" w:hAnsi="Times New Roman"/>
          <w:sz w:val="26"/>
          <w:szCs w:val="26"/>
        </w:rPr>
        <w:t>.</w:t>
      </w:r>
      <w:r w:rsidR="00510296">
        <w:rPr>
          <w:rFonts w:ascii="Times New Roman" w:hAnsi="Times New Roman"/>
          <w:sz w:val="26"/>
          <w:szCs w:val="26"/>
        </w:rPr>
        <w:t xml:space="preserve"> Отметка о наличии или отсутствии видеонаблюдения в режиме онлайн необходима для учет</w:t>
      </w:r>
      <w:r w:rsidR="00E23F89">
        <w:rPr>
          <w:rFonts w:ascii="Times New Roman" w:hAnsi="Times New Roman"/>
          <w:sz w:val="26"/>
          <w:szCs w:val="26"/>
        </w:rPr>
        <w:t>а</w:t>
      </w:r>
      <w:r w:rsidR="00510296">
        <w:rPr>
          <w:rFonts w:ascii="Times New Roman" w:hAnsi="Times New Roman"/>
          <w:sz w:val="26"/>
          <w:szCs w:val="26"/>
        </w:rPr>
        <w:t xml:space="preserve"> этой информации при распределении аудиторий на экзамен</w:t>
      </w:r>
      <w:r w:rsidR="008D4333">
        <w:rPr>
          <w:rFonts w:ascii="Times New Roman" w:hAnsi="Times New Roman"/>
          <w:sz w:val="26"/>
          <w:szCs w:val="26"/>
        </w:rPr>
        <w:t>, а так</w:t>
      </w:r>
      <w:r w:rsidR="00510296">
        <w:rPr>
          <w:rFonts w:ascii="Times New Roman" w:hAnsi="Times New Roman"/>
          <w:sz w:val="26"/>
          <w:szCs w:val="26"/>
        </w:rPr>
        <w:t xml:space="preserve">же для получения достоверных статистических сведений </w:t>
      </w:r>
      <w:r w:rsidR="00E23F89">
        <w:rPr>
          <w:rFonts w:ascii="Times New Roman" w:hAnsi="Times New Roman"/>
          <w:sz w:val="26"/>
          <w:szCs w:val="26"/>
        </w:rPr>
        <w:t xml:space="preserve">о системе видеонаблюдения </w:t>
      </w:r>
      <w:r w:rsidR="00510296">
        <w:rPr>
          <w:rFonts w:ascii="Times New Roman" w:hAnsi="Times New Roman"/>
          <w:sz w:val="26"/>
          <w:szCs w:val="26"/>
        </w:rPr>
        <w:t xml:space="preserve">из ФИС. </w:t>
      </w:r>
    </w:p>
    <w:p w14:paraId="0B87FEAE" w14:textId="77777777" w:rsidR="0061346C" w:rsidRDefault="005E1CFA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Важно! Изменение информации о режиме видеонаблюдения в РИС</w:t>
      </w:r>
      <w:r w:rsidR="00510296">
        <w:rPr>
          <w:rFonts w:ascii="Times New Roman" w:hAnsi="Times New Roman"/>
          <w:sz w:val="26"/>
          <w:szCs w:val="26"/>
        </w:rPr>
        <w:t xml:space="preserve"> не приводит к изменению режима трансляции</w:t>
      </w:r>
      <w:r>
        <w:rPr>
          <w:rFonts w:ascii="Times New Roman" w:hAnsi="Times New Roman"/>
          <w:sz w:val="26"/>
          <w:szCs w:val="26"/>
        </w:rPr>
        <w:t xml:space="preserve"> ввиду отсутствия автоматизированного обмена данными между ФИС и системой управления трансляцией. Передача информации из ФИС в систему управле</w:t>
      </w:r>
      <w:r w:rsidR="00F119FE">
        <w:rPr>
          <w:rFonts w:ascii="Times New Roman" w:hAnsi="Times New Roman"/>
          <w:sz w:val="26"/>
          <w:szCs w:val="26"/>
        </w:rPr>
        <w:t>ния трансляцией завершается в 20</w:t>
      </w:r>
      <w:r>
        <w:rPr>
          <w:rFonts w:ascii="Times New Roman" w:hAnsi="Times New Roman"/>
          <w:sz w:val="26"/>
          <w:szCs w:val="26"/>
        </w:rPr>
        <w:t>:00</w:t>
      </w:r>
      <w:r w:rsidR="00F119FE">
        <w:rPr>
          <w:rFonts w:ascii="Times New Roman" w:hAnsi="Times New Roman"/>
          <w:sz w:val="26"/>
          <w:szCs w:val="26"/>
        </w:rPr>
        <w:t xml:space="preserve"> по московскому времени</w:t>
      </w:r>
      <w:r>
        <w:rPr>
          <w:rFonts w:ascii="Times New Roman" w:hAnsi="Times New Roman"/>
          <w:sz w:val="26"/>
          <w:szCs w:val="26"/>
        </w:rPr>
        <w:t xml:space="preserve"> в день, предшествующий дню проведения экзамена. </w:t>
      </w:r>
    </w:p>
    <w:p w14:paraId="7B420EC8" w14:textId="77777777" w:rsidR="005E1CFA" w:rsidRDefault="005E1CFA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Рособрнадзором ведется мониторинг </w:t>
      </w:r>
      <w:r w:rsidR="00F119FE">
        <w:rPr>
          <w:rFonts w:ascii="Times New Roman" w:hAnsi="Times New Roman"/>
          <w:sz w:val="26"/>
          <w:szCs w:val="26"/>
        </w:rPr>
        <w:t xml:space="preserve">задействования </w:t>
      </w:r>
      <w:r>
        <w:rPr>
          <w:rFonts w:ascii="Times New Roman" w:hAnsi="Times New Roman"/>
          <w:sz w:val="26"/>
          <w:szCs w:val="26"/>
        </w:rPr>
        <w:t>объектов видеонаблюдения и трансляции.</w:t>
      </w:r>
    </w:p>
    <w:p w14:paraId="303E09FD" w14:textId="77777777" w:rsidR="0061346C" w:rsidRPr="00AA0408" w:rsidRDefault="006F1DCF" w:rsidP="00AD53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 xml:space="preserve">При распределении участников </w:t>
      </w:r>
      <w:r w:rsidR="00711A1A" w:rsidRPr="00AA0408">
        <w:rPr>
          <w:rFonts w:ascii="Times New Roman" w:hAnsi="Times New Roman"/>
          <w:sz w:val="26"/>
          <w:szCs w:val="26"/>
        </w:rPr>
        <w:t>ГИА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ИС</w:t>
      </w:r>
      <w:r w:rsidR="00C92CAC" w:rsidRPr="00AA0408">
        <w:rPr>
          <w:rFonts w:ascii="Times New Roman" w:hAnsi="Times New Roman"/>
          <w:sz w:val="26"/>
          <w:szCs w:val="26"/>
        </w:rPr>
        <w:t xml:space="preserve"> по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а</w:t>
      </w:r>
      <w:r w:rsidRPr="00AA0408">
        <w:rPr>
          <w:rFonts w:ascii="Times New Roman" w:hAnsi="Times New Roman"/>
          <w:sz w:val="26"/>
          <w:szCs w:val="26"/>
        </w:rPr>
        <w:t>удиториям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п</w:t>
      </w:r>
      <w:r w:rsidRPr="00AA0408">
        <w:rPr>
          <w:rFonts w:ascii="Times New Roman" w:hAnsi="Times New Roman"/>
          <w:sz w:val="26"/>
          <w:szCs w:val="26"/>
        </w:rPr>
        <w:t>ервую очередь заполняются аудитории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в</w:t>
      </w:r>
      <w:r w:rsidRPr="00AA0408">
        <w:rPr>
          <w:rFonts w:ascii="Times New Roman" w:hAnsi="Times New Roman"/>
          <w:sz w:val="26"/>
          <w:szCs w:val="26"/>
        </w:rPr>
        <w:t>идеонаблюдением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ежиме онлайн.</w:t>
      </w:r>
    </w:p>
    <w:p w14:paraId="57120826" w14:textId="36CD9BAA" w:rsidR="001A4235" w:rsidRDefault="00234C5C" w:rsidP="00AD534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0408">
        <w:rPr>
          <w:rFonts w:ascii="Times New Roman" w:hAnsi="Times New Roman"/>
          <w:sz w:val="26"/>
          <w:szCs w:val="26"/>
        </w:rPr>
        <w:t>Аудитории ППЭ</w:t>
      </w:r>
      <w:r w:rsidR="00C92CAC" w:rsidRPr="00AA0408">
        <w:rPr>
          <w:rFonts w:ascii="Times New Roman" w:hAnsi="Times New Roman"/>
          <w:sz w:val="26"/>
          <w:szCs w:val="26"/>
        </w:rPr>
        <w:t xml:space="preserve"> с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о</w:t>
      </w:r>
      <w:r w:rsidRPr="00AA0408">
        <w:rPr>
          <w:rFonts w:ascii="Times New Roman" w:hAnsi="Times New Roman"/>
          <w:sz w:val="26"/>
          <w:szCs w:val="26"/>
        </w:rPr>
        <w:t>тметкой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>ИС</w:t>
      </w:r>
      <w:r w:rsidR="00C92CAC" w:rsidRPr="00AA0408">
        <w:rPr>
          <w:rFonts w:ascii="Times New Roman" w:hAnsi="Times New Roman"/>
          <w:sz w:val="26"/>
          <w:szCs w:val="26"/>
        </w:rPr>
        <w:t xml:space="preserve"> 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Pr="00AA0408">
        <w:rPr>
          <w:rFonts w:ascii="Times New Roman" w:hAnsi="Times New Roman"/>
          <w:sz w:val="26"/>
          <w:szCs w:val="26"/>
        </w:rPr>
        <w:t>пециализированной рассадке переводятся</w:t>
      </w:r>
      <w:r w:rsidR="00C92CAC" w:rsidRPr="00AA0408">
        <w:rPr>
          <w:rFonts w:ascii="Times New Roman" w:hAnsi="Times New Roman"/>
          <w:sz w:val="26"/>
          <w:szCs w:val="26"/>
        </w:rPr>
        <w:t xml:space="preserve"> в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р</w:t>
      </w:r>
      <w:r w:rsidRPr="00AA0408">
        <w:rPr>
          <w:rFonts w:ascii="Times New Roman" w:hAnsi="Times New Roman"/>
          <w:sz w:val="26"/>
          <w:szCs w:val="26"/>
        </w:rPr>
        <w:t xml:space="preserve">ежим </w:t>
      </w:r>
      <w:r w:rsidR="00F119FE">
        <w:rPr>
          <w:rFonts w:ascii="Times New Roman" w:hAnsi="Times New Roman"/>
          <w:sz w:val="26"/>
          <w:szCs w:val="26"/>
        </w:rPr>
        <w:t xml:space="preserve">закрытой трансляции </w:t>
      </w:r>
      <w:r w:rsidRPr="00AA0408">
        <w:rPr>
          <w:rFonts w:ascii="Times New Roman" w:hAnsi="Times New Roman"/>
          <w:sz w:val="26"/>
          <w:szCs w:val="26"/>
        </w:rPr>
        <w:t>решением Ро</w:t>
      </w:r>
      <w:r w:rsidR="0083726C" w:rsidRPr="00AA0408">
        <w:rPr>
          <w:rFonts w:ascii="Times New Roman" w:hAnsi="Times New Roman"/>
          <w:sz w:val="26"/>
          <w:szCs w:val="26"/>
        </w:rPr>
        <w:t>собрнадзора путем получения сведений</w:t>
      </w:r>
      <w:r w:rsidR="00C92CAC" w:rsidRPr="00AA0408">
        <w:rPr>
          <w:rFonts w:ascii="Times New Roman" w:hAnsi="Times New Roman"/>
          <w:sz w:val="26"/>
          <w:szCs w:val="26"/>
        </w:rPr>
        <w:t xml:space="preserve"> </w:t>
      </w:r>
      <w:r w:rsidR="00C92CAC" w:rsidRPr="00AA0408">
        <w:rPr>
          <w:rFonts w:ascii="Times New Roman" w:hAnsi="Times New Roman"/>
          <w:sz w:val="26"/>
          <w:szCs w:val="26"/>
        </w:rPr>
        <w:lastRenderedPageBreak/>
        <w:t>о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с</w:t>
      </w:r>
      <w:r w:rsidR="0083726C" w:rsidRPr="00AA0408">
        <w:rPr>
          <w:rFonts w:ascii="Times New Roman" w:hAnsi="Times New Roman"/>
          <w:sz w:val="26"/>
          <w:szCs w:val="26"/>
        </w:rPr>
        <w:t>пециализированной рассадке</w:t>
      </w:r>
      <w:r w:rsidR="00C92CAC" w:rsidRPr="00AA0408">
        <w:rPr>
          <w:rFonts w:ascii="Times New Roman" w:hAnsi="Times New Roman"/>
          <w:sz w:val="26"/>
          <w:szCs w:val="26"/>
        </w:rPr>
        <w:t xml:space="preserve"> из</w:t>
      </w:r>
      <w:r w:rsidR="00C92CAC">
        <w:rPr>
          <w:rFonts w:ascii="Times New Roman" w:hAnsi="Times New Roman"/>
          <w:sz w:val="26"/>
          <w:szCs w:val="26"/>
        </w:rPr>
        <w:t> </w:t>
      </w:r>
      <w:r w:rsidR="00C92CAC" w:rsidRPr="00AA0408">
        <w:rPr>
          <w:rFonts w:ascii="Times New Roman" w:hAnsi="Times New Roman"/>
          <w:sz w:val="26"/>
          <w:szCs w:val="26"/>
        </w:rPr>
        <w:t>Ф</w:t>
      </w:r>
      <w:r w:rsidR="0083726C" w:rsidRPr="00AA0408">
        <w:rPr>
          <w:rFonts w:ascii="Times New Roman" w:hAnsi="Times New Roman"/>
          <w:sz w:val="26"/>
          <w:szCs w:val="26"/>
        </w:rPr>
        <w:t>ИС.</w:t>
      </w:r>
      <w:r w:rsidR="00F119FE">
        <w:rPr>
          <w:rFonts w:ascii="Times New Roman" w:hAnsi="Times New Roman"/>
          <w:sz w:val="26"/>
          <w:szCs w:val="26"/>
        </w:rPr>
        <w:t xml:space="preserve"> Доступ к закрытой трансляции предоставляется ограниченному кругу лиц, определённых Росо</w:t>
      </w:r>
      <w:r w:rsidR="00041BB7">
        <w:rPr>
          <w:rFonts w:ascii="Times New Roman" w:hAnsi="Times New Roman"/>
          <w:sz w:val="26"/>
          <w:szCs w:val="26"/>
        </w:rPr>
        <w:t>б</w:t>
      </w:r>
      <w:r w:rsidR="00F119FE">
        <w:rPr>
          <w:rFonts w:ascii="Times New Roman" w:hAnsi="Times New Roman"/>
          <w:sz w:val="26"/>
          <w:szCs w:val="26"/>
        </w:rPr>
        <w:t>рнадзором.</w:t>
      </w:r>
    </w:p>
    <w:p w14:paraId="69CF8074" w14:textId="77777777" w:rsidR="001A4235" w:rsidRDefault="00F119FE" w:rsidP="00E23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Перевод в закрытый режим трансляции </w:t>
      </w:r>
      <w:r w:rsidR="001A4235" w:rsidRPr="00E23F89">
        <w:rPr>
          <w:rFonts w:ascii="Times New Roman" w:hAnsi="Times New Roman"/>
          <w:sz w:val="26"/>
          <w:szCs w:val="26"/>
        </w:rPr>
        <w:t xml:space="preserve">производится при наличии следующих данных в </w:t>
      </w:r>
      <w:r w:rsidR="001A4235">
        <w:rPr>
          <w:rFonts w:ascii="Times New Roman" w:hAnsi="Times New Roman"/>
          <w:sz w:val="26"/>
          <w:szCs w:val="26"/>
        </w:rPr>
        <w:t>ФИС</w:t>
      </w:r>
      <w:r w:rsidR="001A4235" w:rsidRPr="00E23F89">
        <w:rPr>
          <w:rFonts w:ascii="Times New Roman" w:hAnsi="Times New Roman"/>
          <w:sz w:val="26"/>
          <w:szCs w:val="26"/>
        </w:rPr>
        <w:t xml:space="preserve">: наличие у аудитории признака «специальная рассадка», наличие рассаженных в аудиторию с признаком «специальная рассадка» участников с </w:t>
      </w:r>
      <w:r w:rsidR="001A4235">
        <w:rPr>
          <w:rFonts w:ascii="Times New Roman" w:hAnsi="Times New Roman"/>
          <w:sz w:val="26"/>
          <w:szCs w:val="26"/>
        </w:rPr>
        <w:t>ОВЗ</w:t>
      </w:r>
      <w:r w:rsidR="001A4235" w:rsidRPr="00E23F89">
        <w:rPr>
          <w:rFonts w:ascii="Times New Roman" w:hAnsi="Times New Roman"/>
          <w:sz w:val="26"/>
          <w:szCs w:val="26"/>
        </w:rPr>
        <w:t>, отсутствие иных участников ЕГЭ</w:t>
      </w:r>
      <w:r w:rsidR="001A4235">
        <w:rPr>
          <w:rFonts w:ascii="Times New Roman" w:hAnsi="Times New Roman"/>
          <w:sz w:val="26"/>
          <w:szCs w:val="26"/>
        </w:rPr>
        <w:t xml:space="preserve">, рассаженных в эту </w:t>
      </w:r>
      <w:r w:rsidR="00375C3B">
        <w:rPr>
          <w:rFonts w:ascii="Times New Roman" w:hAnsi="Times New Roman"/>
          <w:sz w:val="26"/>
          <w:szCs w:val="26"/>
        </w:rPr>
        <w:t xml:space="preserve">же </w:t>
      </w:r>
      <w:r w:rsidR="00375C3B" w:rsidRPr="001A4235">
        <w:rPr>
          <w:rFonts w:ascii="Times New Roman" w:hAnsi="Times New Roman"/>
          <w:sz w:val="26"/>
          <w:szCs w:val="26"/>
        </w:rPr>
        <w:t>указанной</w:t>
      </w:r>
      <w:r w:rsidR="001A4235" w:rsidRPr="001A4235">
        <w:rPr>
          <w:rFonts w:ascii="Times New Roman" w:hAnsi="Times New Roman"/>
          <w:sz w:val="26"/>
          <w:szCs w:val="26"/>
        </w:rPr>
        <w:t xml:space="preserve"> аудитори</w:t>
      </w:r>
      <w:r w:rsidR="001A4235">
        <w:rPr>
          <w:rFonts w:ascii="Times New Roman" w:hAnsi="Times New Roman"/>
          <w:sz w:val="26"/>
          <w:szCs w:val="26"/>
        </w:rPr>
        <w:t>ю</w:t>
      </w:r>
      <w:r w:rsidR="001A4235" w:rsidRPr="00E23F89">
        <w:rPr>
          <w:rFonts w:ascii="Times New Roman" w:hAnsi="Times New Roman"/>
          <w:sz w:val="26"/>
          <w:szCs w:val="26"/>
        </w:rPr>
        <w:t>.</w:t>
      </w:r>
    </w:p>
    <w:p w14:paraId="587FDC7F" w14:textId="77777777" w:rsidR="001A4235" w:rsidRDefault="001A4235" w:rsidP="00E23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3F89">
        <w:rPr>
          <w:rFonts w:ascii="Times New Roman" w:hAnsi="Times New Roman"/>
          <w:sz w:val="26"/>
          <w:szCs w:val="26"/>
        </w:rPr>
        <w:t xml:space="preserve">В случае применения в субъекте Российской Федерации практики осуществления автоматизированной рассадки участников ЕГЭ непосредственно в </w:t>
      </w:r>
      <w:r w:rsidR="005E6B47">
        <w:rPr>
          <w:rFonts w:ascii="Times New Roman" w:hAnsi="Times New Roman"/>
          <w:sz w:val="26"/>
          <w:szCs w:val="26"/>
        </w:rPr>
        <w:t>ППЭ</w:t>
      </w:r>
      <w:r w:rsidRPr="00E23F89">
        <w:rPr>
          <w:rFonts w:ascii="Times New Roman" w:hAnsi="Times New Roman"/>
          <w:sz w:val="26"/>
          <w:szCs w:val="26"/>
        </w:rPr>
        <w:t xml:space="preserve"> необходимо </w:t>
      </w:r>
      <w:r w:rsidR="007F158B">
        <w:rPr>
          <w:rFonts w:ascii="Times New Roman" w:hAnsi="Times New Roman"/>
          <w:sz w:val="26"/>
          <w:szCs w:val="26"/>
        </w:rPr>
        <w:t>не позднее</w:t>
      </w:r>
      <w:r w:rsidR="00390912">
        <w:rPr>
          <w:rFonts w:ascii="Times New Roman" w:hAnsi="Times New Roman"/>
          <w:sz w:val="26"/>
          <w:szCs w:val="26"/>
        </w:rPr>
        <w:t>,</w:t>
      </w:r>
      <w:r w:rsidR="007F158B">
        <w:rPr>
          <w:rFonts w:ascii="Times New Roman" w:hAnsi="Times New Roman"/>
          <w:sz w:val="26"/>
          <w:szCs w:val="26"/>
        </w:rPr>
        <w:t xml:space="preserve"> чем за 2 календарных дня до соответствующего экзамена</w:t>
      </w:r>
      <w:r w:rsidR="00390912" w:rsidRPr="00390912">
        <w:rPr>
          <w:rFonts w:ascii="Times New Roman" w:hAnsi="Times New Roman"/>
          <w:sz w:val="26"/>
          <w:szCs w:val="26"/>
        </w:rPr>
        <w:t xml:space="preserve"> </w:t>
      </w:r>
      <w:r w:rsidR="00C56C15">
        <w:rPr>
          <w:rFonts w:ascii="Times New Roman" w:hAnsi="Times New Roman"/>
          <w:sz w:val="26"/>
          <w:szCs w:val="26"/>
        </w:rPr>
        <w:t>или не позднее</w:t>
      </w:r>
      <w:r w:rsidR="00F119FE">
        <w:rPr>
          <w:rFonts w:ascii="Times New Roman" w:hAnsi="Times New Roman"/>
          <w:sz w:val="26"/>
          <w:szCs w:val="26"/>
        </w:rPr>
        <w:t>,</w:t>
      </w:r>
      <w:r w:rsidR="00390912">
        <w:rPr>
          <w:rFonts w:ascii="Times New Roman" w:hAnsi="Times New Roman"/>
          <w:sz w:val="26"/>
          <w:szCs w:val="26"/>
        </w:rPr>
        <w:t xml:space="preserve"> чем за 24 часа до начала экзамена в резервные дни,</w:t>
      </w:r>
      <w:r w:rsidR="005E6B47">
        <w:rPr>
          <w:rFonts w:ascii="Times New Roman" w:hAnsi="Times New Roman"/>
          <w:sz w:val="26"/>
          <w:szCs w:val="26"/>
        </w:rPr>
        <w:t xml:space="preserve"> </w:t>
      </w:r>
      <w:r w:rsidRPr="00E23F89">
        <w:rPr>
          <w:rFonts w:ascii="Times New Roman" w:hAnsi="Times New Roman"/>
          <w:sz w:val="26"/>
          <w:szCs w:val="26"/>
        </w:rPr>
        <w:t>представить информацию об аудиториях, соответствующ</w:t>
      </w:r>
      <w:r w:rsidR="005E6B47">
        <w:rPr>
          <w:rFonts w:ascii="Times New Roman" w:hAnsi="Times New Roman"/>
          <w:sz w:val="26"/>
          <w:szCs w:val="26"/>
        </w:rPr>
        <w:t xml:space="preserve">их перечисленным выше условиям, </w:t>
      </w:r>
      <w:r w:rsidRPr="00E23F89">
        <w:rPr>
          <w:rFonts w:ascii="Times New Roman" w:hAnsi="Times New Roman"/>
          <w:sz w:val="26"/>
          <w:szCs w:val="26"/>
        </w:rPr>
        <w:t xml:space="preserve">в </w:t>
      </w:r>
      <w:r w:rsidR="005E6B47">
        <w:rPr>
          <w:rFonts w:ascii="Times New Roman" w:hAnsi="Times New Roman"/>
          <w:sz w:val="26"/>
          <w:szCs w:val="26"/>
        </w:rPr>
        <w:t>Рособрнадзор</w:t>
      </w:r>
      <w:r w:rsidR="00390912">
        <w:rPr>
          <w:rFonts w:ascii="Times New Roman" w:hAnsi="Times New Roman"/>
          <w:sz w:val="26"/>
          <w:szCs w:val="26"/>
        </w:rPr>
        <w:t xml:space="preserve"> </w:t>
      </w:r>
    </w:p>
    <w:p w14:paraId="3C3AE5BB" w14:textId="77777777" w:rsidR="007F158B" w:rsidRDefault="00F119FE" w:rsidP="00E23F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Перевод в режим закрытой трансляции</w:t>
      </w:r>
      <w:r w:rsidR="007F15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аудиторий</w:t>
      </w:r>
      <w:r w:rsidR="007F158B">
        <w:rPr>
          <w:rFonts w:ascii="Times New Roman" w:hAnsi="Times New Roman"/>
          <w:sz w:val="26"/>
          <w:szCs w:val="26"/>
        </w:rPr>
        <w:t>, информация о которых не направлялась в Рособрнадзор в установленный срок, осуществляется по решению руководителя или заместителя руководителя Рособрнадзора.</w:t>
      </w:r>
    </w:p>
    <w:p w14:paraId="06CBE1C4" w14:textId="77777777" w:rsidR="00F903AA" w:rsidRPr="00AA0408" w:rsidRDefault="00F903AA" w:rsidP="00E87805">
      <w:pPr>
        <w:pStyle w:val="1"/>
        <w:ind w:firstLine="0"/>
        <w:jc w:val="left"/>
        <w:rPr>
          <w:sz w:val="26"/>
          <w:szCs w:val="26"/>
        </w:rPr>
        <w:sectPr w:rsidR="00F903AA" w:rsidRPr="00AA0408" w:rsidSect="001908E5">
          <w:footerReference w:type="first" r:id="rId8"/>
          <w:pgSz w:w="11906" w:h="16838"/>
          <w:pgMar w:top="1134" w:right="567" w:bottom="1134" w:left="1418" w:header="709" w:footer="709" w:gutter="0"/>
          <w:pgNumType w:start="2"/>
          <w:cols w:space="708"/>
          <w:titlePg/>
          <w:docGrid w:linePitch="360"/>
        </w:sectPr>
      </w:pPr>
      <w:bookmarkStart w:id="3" w:name="Par418"/>
      <w:bookmarkEnd w:id="3"/>
    </w:p>
    <w:p w14:paraId="7880369F" w14:textId="77777777" w:rsidR="00774D7A" w:rsidRPr="00184E60" w:rsidRDefault="00774D7A" w:rsidP="00653097">
      <w:pPr>
        <w:pStyle w:val="ConsPlusNonformat"/>
        <w:jc w:val="both"/>
        <w:rPr>
          <w:rFonts w:ascii="Times New Roman" w:hAnsi="Times New Roman" w:cs="Times New Roman"/>
          <w:sz w:val="32"/>
          <w:szCs w:val="32"/>
        </w:rPr>
      </w:pPr>
    </w:p>
    <w:p w14:paraId="69BC59AF" w14:textId="12A39ED6" w:rsidR="00B30B3B" w:rsidRPr="00504627" w:rsidRDefault="00A90F6A" w:rsidP="00A90F6A">
      <w:pPr>
        <w:pStyle w:val="af3"/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30B3B" w:rsidRPr="00504627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79C98C60" w14:textId="77777777" w:rsidR="00B30B3B" w:rsidRDefault="00B30B3B" w:rsidP="00B30B3B">
      <w:pPr>
        <w:pStyle w:val="af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1FCD0CA7" w14:textId="729EDA57" w:rsidR="00A90F6A" w:rsidRDefault="00041BB7" w:rsidP="00A90F6A">
      <w:pPr>
        <w:pStyle w:val="af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Региональный ситуационный </w:t>
      </w:r>
      <w:r w:rsidR="00B30B3B" w:rsidRPr="00A90F6A">
        <w:rPr>
          <w:rFonts w:ascii="Times New Roman" w:hAnsi="Times New Roman"/>
          <w:sz w:val="26"/>
          <w:szCs w:val="26"/>
        </w:rPr>
        <w:t>Центр для осуществления наблюдения за соблюдением установленного порядка проведения ГИА (далее – Ситуационный центр) создан в целях обеспечения объективности проведения ГИА на территории</w:t>
      </w:r>
      <w:r w:rsidR="000C66F9" w:rsidRPr="00A90F6A">
        <w:rPr>
          <w:rFonts w:ascii="Times New Roman" w:hAnsi="Times New Roman"/>
          <w:sz w:val="26"/>
          <w:szCs w:val="26"/>
        </w:rPr>
        <w:t xml:space="preserve"> Республики </w:t>
      </w:r>
      <w:r w:rsidR="00375C3B" w:rsidRPr="00A90F6A">
        <w:rPr>
          <w:rFonts w:ascii="Times New Roman" w:hAnsi="Times New Roman"/>
          <w:sz w:val="26"/>
          <w:szCs w:val="26"/>
        </w:rPr>
        <w:t>Дагестан.</w:t>
      </w:r>
    </w:p>
    <w:p w14:paraId="642A55C4" w14:textId="7DF9D7B3" w:rsidR="00B30B3B" w:rsidRPr="00A90F6A" w:rsidRDefault="00B30B3B" w:rsidP="00A90F6A">
      <w:pPr>
        <w:pStyle w:val="af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F6A">
        <w:rPr>
          <w:rFonts w:ascii="Times New Roman" w:hAnsi="Times New Roman"/>
          <w:sz w:val="26"/>
          <w:szCs w:val="26"/>
        </w:rPr>
        <w:t xml:space="preserve"> Задачами Ситуационного центра являются:</w:t>
      </w:r>
    </w:p>
    <w:p w14:paraId="75192B62" w14:textId="77777777" w:rsidR="00A90F6A" w:rsidRDefault="00B30B3B" w:rsidP="00A90F6A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>своевременное выявление и пресечение нарушений Порядка проведения государственной итоговой аттестации по образовательным программам среднего общего образования, утвержденн</w:t>
      </w:r>
      <w:r w:rsidR="001755F5" w:rsidRPr="00504627">
        <w:rPr>
          <w:rFonts w:ascii="Times New Roman" w:hAnsi="Times New Roman"/>
          <w:sz w:val="26"/>
          <w:szCs w:val="26"/>
        </w:rPr>
        <w:t>ого</w:t>
      </w:r>
      <w:r w:rsidRPr="00504627">
        <w:rPr>
          <w:rFonts w:ascii="Times New Roman" w:hAnsi="Times New Roman"/>
          <w:sz w:val="26"/>
          <w:szCs w:val="26"/>
        </w:rPr>
        <w:t xml:space="preserve"> приказом </w:t>
      </w:r>
      <w:r w:rsidR="007B0E2E">
        <w:rPr>
          <w:rFonts w:ascii="Times New Roman" w:hAnsi="Times New Roman"/>
          <w:sz w:val="26"/>
          <w:szCs w:val="26"/>
        </w:rPr>
        <w:t>Минпросвещения</w:t>
      </w:r>
      <w:r w:rsidRPr="00504627">
        <w:rPr>
          <w:rFonts w:ascii="Times New Roman" w:hAnsi="Times New Roman"/>
          <w:sz w:val="26"/>
          <w:szCs w:val="26"/>
        </w:rPr>
        <w:t xml:space="preserve"> России</w:t>
      </w:r>
      <w:r w:rsidR="007B0E2E">
        <w:rPr>
          <w:rFonts w:ascii="Times New Roman" w:hAnsi="Times New Roman"/>
          <w:sz w:val="26"/>
          <w:szCs w:val="26"/>
        </w:rPr>
        <w:t xml:space="preserve"> и Рособрнадзора от 07</w:t>
      </w:r>
      <w:r w:rsidRPr="00504627">
        <w:rPr>
          <w:rFonts w:ascii="Times New Roman" w:hAnsi="Times New Roman"/>
          <w:sz w:val="26"/>
          <w:szCs w:val="26"/>
        </w:rPr>
        <w:t>.1</w:t>
      </w:r>
      <w:r w:rsidR="007B0E2E">
        <w:rPr>
          <w:rFonts w:ascii="Times New Roman" w:hAnsi="Times New Roman"/>
          <w:sz w:val="26"/>
          <w:szCs w:val="26"/>
        </w:rPr>
        <w:t>1</w:t>
      </w:r>
      <w:r w:rsidRPr="00504627">
        <w:rPr>
          <w:rFonts w:ascii="Times New Roman" w:hAnsi="Times New Roman"/>
          <w:sz w:val="26"/>
          <w:szCs w:val="26"/>
        </w:rPr>
        <w:t>.201</w:t>
      </w:r>
      <w:r w:rsidR="007B0E2E">
        <w:rPr>
          <w:rFonts w:ascii="Times New Roman" w:hAnsi="Times New Roman"/>
          <w:sz w:val="26"/>
          <w:szCs w:val="26"/>
        </w:rPr>
        <w:t xml:space="preserve">8 </w:t>
      </w:r>
      <w:r w:rsidRPr="00504627">
        <w:rPr>
          <w:rFonts w:ascii="Times New Roman" w:hAnsi="Times New Roman"/>
          <w:sz w:val="26"/>
          <w:szCs w:val="26"/>
        </w:rPr>
        <w:t xml:space="preserve">№ </w:t>
      </w:r>
      <w:r w:rsidR="007B0E2E">
        <w:rPr>
          <w:rFonts w:ascii="Times New Roman" w:hAnsi="Times New Roman"/>
          <w:sz w:val="26"/>
          <w:szCs w:val="26"/>
        </w:rPr>
        <w:t>190-1512</w:t>
      </w:r>
      <w:r w:rsidRPr="00504627">
        <w:rPr>
          <w:rFonts w:ascii="Times New Roman" w:hAnsi="Times New Roman"/>
          <w:sz w:val="26"/>
          <w:szCs w:val="26"/>
        </w:rPr>
        <w:t xml:space="preserve"> (далее –</w:t>
      </w:r>
      <w:r w:rsidR="003866E3" w:rsidRPr="00504627">
        <w:rPr>
          <w:rFonts w:ascii="Times New Roman" w:hAnsi="Times New Roman"/>
          <w:sz w:val="26"/>
          <w:szCs w:val="26"/>
        </w:rPr>
        <w:t xml:space="preserve"> </w:t>
      </w:r>
      <w:r w:rsidRPr="00504627">
        <w:rPr>
          <w:rFonts w:ascii="Times New Roman" w:hAnsi="Times New Roman"/>
          <w:sz w:val="26"/>
          <w:szCs w:val="26"/>
        </w:rPr>
        <w:t>Порядок);</w:t>
      </w:r>
    </w:p>
    <w:p w14:paraId="74D6F04A" w14:textId="77777777" w:rsidR="00A90F6A" w:rsidRDefault="00B30B3B" w:rsidP="00A90F6A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F6A">
        <w:rPr>
          <w:rFonts w:ascii="Times New Roman" w:hAnsi="Times New Roman"/>
          <w:sz w:val="26"/>
          <w:szCs w:val="26"/>
        </w:rPr>
        <w:t>обеспечение оперативного информационного взаимодействия в ходе проведения ГИА с ответственными лицами (председатель ГЭК, заместитель председателя ГЭК, члены ГЭК, общественные наблюдатели в ППЭ);</w:t>
      </w:r>
    </w:p>
    <w:p w14:paraId="2DE18AA3" w14:textId="050D9342" w:rsidR="00615406" w:rsidRPr="00A90F6A" w:rsidRDefault="005925A7" w:rsidP="00A90F6A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F6A">
        <w:rPr>
          <w:rFonts w:ascii="Times New Roman" w:hAnsi="Times New Roman"/>
          <w:sz w:val="26"/>
          <w:szCs w:val="26"/>
        </w:rPr>
        <w:t>анализ информации о выявленных нарушениях и выработка предложений по применению полученной информации.</w:t>
      </w:r>
    </w:p>
    <w:p w14:paraId="4090537A" w14:textId="74CD3241" w:rsidR="005925A7" w:rsidRPr="00A90F6A" w:rsidRDefault="005925A7" w:rsidP="00A90F6A">
      <w:pPr>
        <w:pStyle w:val="af3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A90F6A">
        <w:rPr>
          <w:rFonts w:ascii="Times New Roman" w:hAnsi="Times New Roman"/>
          <w:sz w:val="26"/>
          <w:szCs w:val="26"/>
        </w:rPr>
        <w:t>Функции Ситуационного центра:</w:t>
      </w:r>
    </w:p>
    <w:p w14:paraId="368C1069" w14:textId="77777777" w:rsidR="00A90F6A" w:rsidRDefault="00C66246" w:rsidP="00A90F6A">
      <w:pPr>
        <w:pStyle w:val="af3"/>
        <w:tabs>
          <w:tab w:val="left" w:pos="71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976C8E">
        <w:rPr>
          <w:rFonts w:ascii="Times New Roman" w:hAnsi="Times New Roman"/>
          <w:sz w:val="26"/>
          <w:szCs w:val="26"/>
        </w:rPr>
        <w:t>о</w:t>
      </w:r>
      <w:r w:rsidR="00375C3B" w:rsidRPr="00976C8E">
        <w:rPr>
          <w:rFonts w:ascii="Times New Roman" w:hAnsi="Times New Roman"/>
          <w:sz w:val="26"/>
          <w:szCs w:val="26"/>
        </w:rPr>
        <w:t>рганизация общественного наблюдения в режиме онлайн посредством портала smotriege.ru</w:t>
      </w:r>
      <w:r w:rsidR="005925A7" w:rsidRPr="00976C8E">
        <w:rPr>
          <w:rFonts w:ascii="Times New Roman" w:hAnsi="Times New Roman"/>
          <w:sz w:val="26"/>
          <w:szCs w:val="26"/>
        </w:rPr>
        <w:t>;</w:t>
      </w:r>
    </w:p>
    <w:p w14:paraId="72F7D9F6" w14:textId="68BF6ECF" w:rsidR="00A90F6A" w:rsidRDefault="00A90F6A" w:rsidP="00A90F6A">
      <w:pPr>
        <w:pStyle w:val="af3"/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6C8E">
        <w:rPr>
          <w:rFonts w:ascii="Times New Roman" w:hAnsi="Times New Roman"/>
          <w:sz w:val="28"/>
          <w:szCs w:val="28"/>
        </w:rPr>
        <w:t>мониторинг работоспособности средств видеонаблюдения</w:t>
      </w:r>
      <w:r w:rsidR="00976C8E" w:rsidRPr="00976C8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76C8E" w:rsidRPr="00976C8E">
        <w:rPr>
          <w:rFonts w:ascii="Times New Roman" w:hAnsi="Times New Roman"/>
          <w:sz w:val="28"/>
          <w:szCs w:val="28"/>
        </w:rPr>
        <w:t xml:space="preserve">установленных в аудиториях ППЭ, посредством портала smotriege.ru; </w:t>
      </w:r>
    </w:p>
    <w:p w14:paraId="38F489B7" w14:textId="77777777" w:rsidR="00A90F6A" w:rsidRDefault="00C66246" w:rsidP="00A90F6A">
      <w:pPr>
        <w:pStyle w:val="af3"/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90F6A">
        <w:rPr>
          <w:rFonts w:ascii="Times New Roman" w:hAnsi="Times New Roman"/>
          <w:sz w:val="26"/>
          <w:szCs w:val="26"/>
        </w:rPr>
        <w:t>о</w:t>
      </w:r>
      <w:r w:rsidR="00375C3B" w:rsidRPr="00A90F6A">
        <w:rPr>
          <w:rFonts w:ascii="Times New Roman" w:hAnsi="Times New Roman"/>
          <w:sz w:val="26"/>
          <w:szCs w:val="26"/>
        </w:rPr>
        <w:t>рганизация просмотра видеозаписей прошедших экзаменов, в том числе из офлайн-аудиторий</w:t>
      </w:r>
      <w:r w:rsidR="00C25EB1" w:rsidRPr="00A90F6A">
        <w:rPr>
          <w:rFonts w:ascii="Times New Roman" w:hAnsi="Times New Roman"/>
          <w:sz w:val="26"/>
          <w:szCs w:val="26"/>
        </w:rPr>
        <w:t>;</w:t>
      </w:r>
    </w:p>
    <w:p w14:paraId="7EF7A30A" w14:textId="77777777" w:rsidR="00A90F6A" w:rsidRDefault="00C66246" w:rsidP="00A90F6A">
      <w:pPr>
        <w:pStyle w:val="af3"/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о</w:t>
      </w:r>
      <w:r w:rsidR="00375C3B" w:rsidRPr="00375C3B">
        <w:rPr>
          <w:rFonts w:ascii="Times New Roman" w:hAnsi="Times New Roman"/>
          <w:sz w:val="26"/>
          <w:szCs w:val="26"/>
        </w:rPr>
        <w:t>рганизация просмотра видеозаписей из помещений РЦОИ, работы ПК и КК</w:t>
      </w:r>
      <w:r w:rsidR="005925A7" w:rsidRPr="00504627">
        <w:rPr>
          <w:rFonts w:ascii="Times New Roman" w:hAnsi="Times New Roman"/>
          <w:sz w:val="26"/>
          <w:szCs w:val="26"/>
        </w:rPr>
        <w:t>;</w:t>
      </w:r>
    </w:p>
    <w:p w14:paraId="3B6745BC" w14:textId="77777777" w:rsidR="00A90F6A" w:rsidRDefault="00C66246" w:rsidP="00A90F6A">
      <w:pPr>
        <w:pStyle w:val="af3"/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о</w:t>
      </w:r>
      <w:r w:rsidRPr="00C66246">
        <w:rPr>
          <w:rFonts w:ascii="Times New Roman" w:hAnsi="Times New Roman"/>
          <w:sz w:val="26"/>
          <w:szCs w:val="26"/>
        </w:rPr>
        <w:t>беспечение оперативного оповещения ответственных лиц о нарушениях</w:t>
      </w:r>
      <w:r>
        <w:rPr>
          <w:rFonts w:ascii="Times New Roman" w:hAnsi="Times New Roman"/>
          <w:sz w:val="26"/>
          <w:szCs w:val="26"/>
        </w:rPr>
        <w:t xml:space="preserve"> </w:t>
      </w:r>
      <w:r w:rsidR="00976C8E">
        <w:rPr>
          <w:rFonts w:ascii="Times New Roman" w:hAnsi="Times New Roman"/>
          <w:sz w:val="26"/>
          <w:szCs w:val="26"/>
        </w:rPr>
        <w:t>Порядка</w:t>
      </w:r>
      <w:r w:rsidR="005925A7" w:rsidRPr="00C66246">
        <w:rPr>
          <w:rFonts w:ascii="Times New Roman" w:hAnsi="Times New Roman"/>
          <w:sz w:val="26"/>
          <w:szCs w:val="26"/>
        </w:rPr>
        <w:t>;</w:t>
      </w:r>
    </w:p>
    <w:p w14:paraId="10354AF2" w14:textId="2DD40F9A" w:rsidR="00B30B3B" w:rsidRPr="00A90F6A" w:rsidRDefault="00C66246" w:rsidP="00A90F6A">
      <w:pPr>
        <w:pStyle w:val="af3"/>
        <w:tabs>
          <w:tab w:val="left" w:pos="71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о</w:t>
      </w:r>
      <w:r w:rsidRPr="00C66246">
        <w:rPr>
          <w:rFonts w:ascii="Times New Roman" w:hAnsi="Times New Roman"/>
          <w:sz w:val="26"/>
          <w:szCs w:val="26"/>
        </w:rPr>
        <w:t>беспечение мониторинга отработки отмеченных нарушений в ППЭ и проверка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6246">
        <w:rPr>
          <w:rFonts w:ascii="Times New Roman" w:hAnsi="Times New Roman"/>
          <w:sz w:val="26"/>
          <w:szCs w:val="26"/>
        </w:rPr>
        <w:t>результатов отработки</w:t>
      </w:r>
      <w:r w:rsidR="001C0F44" w:rsidRPr="00C66246">
        <w:rPr>
          <w:rFonts w:ascii="Times New Roman" w:hAnsi="Times New Roman"/>
          <w:sz w:val="26"/>
          <w:szCs w:val="26"/>
        </w:rPr>
        <w:t>;</w:t>
      </w:r>
    </w:p>
    <w:p w14:paraId="0636F7F4" w14:textId="77777777" w:rsidR="00976C8E" w:rsidRDefault="00976C8E" w:rsidP="00A90F6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D30E1B" w14:textId="2A4BA3A2" w:rsidR="00B30B3B" w:rsidRPr="00A90F6A" w:rsidRDefault="00A90F6A" w:rsidP="00A90F6A">
      <w:pPr>
        <w:pStyle w:val="af3"/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30B3B" w:rsidRPr="00A90F6A">
        <w:rPr>
          <w:rFonts w:ascii="Times New Roman" w:hAnsi="Times New Roman"/>
          <w:b/>
          <w:sz w:val="28"/>
          <w:szCs w:val="28"/>
        </w:rPr>
        <w:t>Организация деятельности</w:t>
      </w:r>
      <w:r w:rsidR="004E4641" w:rsidRPr="00A90F6A">
        <w:rPr>
          <w:rFonts w:ascii="Times New Roman" w:hAnsi="Times New Roman"/>
          <w:b/>
          <w:sz w:val="28"/>
          <w:szCs w:val="28"/>
        </w:rPr>
        <w:t xml:space="preserve"> Ситуационного центра</w:t>
      </w:r>
    </w:p>
    <w:p w14:paraId="0CD0D9B5" w14:textId="77777777" w:rsidR="00B30B3B" w:rsidRPr="007B0E2E" w:rsidRDefault="00B30B3B" w:rsidP="00B30B3B">
      <w:pPr>
        <w:pStyle w:val="af3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14:paraId="5D21C08D" w14:textId="77777777" w:rsidR="00A90F6A" w:rsidRDefault="004E4641" w:rsidP="00A90F6A">
      <w:pPr>
        <w:pStyle w:val="af3"/>
        <w:numPr>
          <w:ilvl w:val="0"/>
          <w:numId w:val="2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F6A">
        <w:rPr>
          <w:rFonts w:ascii="Times New Roman" w:hAnsi="Times New Roman"/>
          <w:sz w:val="26"/>
          <w:szCs w:val="26"/>
        </w:rPr>
        <w:t>Ситуационный центр располагается</w:t>
      </w:r>
      <w:r w:rsidR="000F6951" w:rsidRPr="00A90F6A">
        <w:rPr>
          <w:rFonts w:ascii="Times New Roman" w:hAnsi="Times New Roman"/>
          <w:sz w:val="26"/>
          <w:szCs w:val="26"/>
        </w:rPr>
        <w:t xml:space="preserve"> на базе </w:t>
      </w:r>
      <w:r w:rsidR="00451AD1" w:rsidRPr="00A90F6A">
        <w:rPr>
          <w:rFonts w:ascii="Times New Roman" w:hAnsi="Times New Roman"/>
          <w:sz w:val="26"/>
          <w:szCs w:val="26"/>
        </w:rPr>
        <w:t>ГАОУ ВО «Дагестанский государственный университет народного хозяйства»</w:t>
      </w:r>
      <w:r w:rsidRPr="00A90F6A">
        <w:rPr>
          <w:rFonts w:ascii="Times New Roman" w:hAnsi="Times New Roman"/>
          <w:sz w:val="26"/>
          <w:szCs w:val="26"/>
        </w:rPr>
        <w:t>.</w:t>
      </w:r>
    </w:p>
    <w:p w14:paraId="5F03A34E" w14:textId="77777777" w:rsidR="00A90F6A" w:rsidRDefault="000F6951" w:rsidP="00A90F6A">
      <w:pPr>
        <w:pStyle w:val="af3"/>
        <w:numPr>
          <w:ilvl w:val="0"/>
          <w:numId w:val="2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F6A">
        <w:rPr>
          <w:rFonts w:ascii="Times New Roman" w:hAnsi="Times New Roman"/>
          <w:sz w:val="26"/>
          <w:szCs w:val="26"/>
        </w:rPr>
        <w:t>Организационно-техно</w:t>
      </w:r>
      <w:r w:rsidR="001755F5" w:rsidRPr="00A90F6A">
        <w:rPr>
          <w:rFonts w:ascii="Times New Roman" w:hAnsi="Times New Roman"/>
          <w:sz w:val="26"/>
          <w:szCs w:val="26"/>
        </w:rPr>
        <w:t>логи</w:t>
      </w:r>
      <w:r w:rsidRPr="00A90F6A">
        <w:rPr>
          <w:rFonts w:ascii="Times New Roman" w:hAnsi="Times New Roman"/>
          <w:sz w:val="26"/>
          <w:szCs w:val="26"/>
        </w:rPr>
        <w:t xml:space="preserve">ческое сопровождение деятельности Ситуационного центра обеспечивает </w:t>
      </w:r>
      <w:r w:rsidR="00451AD1" w:rsidRPr="00A90F6A">
        <w:rPr>
          <w:rFonts w:ascii="Times New Roman" w:hAnsi="Times New Roman"/>
          <w:sz w:val="26"/>
          <w:szCs w:val="26"/>
        </w:rPr>
        <w:t>ГАОУ ВО «Дагестанский государственный университет народного хозяйства»</w:t>
      </w:r>
      <w:r w:rsidR="007F1DFD" w:rsidRPr="00A90F6A">
        <w:rPr>
          <w:rFonts w:ascii="Times New Roman" w:hAnsi="Times New Roman"/>
          <w:sz w:val="26"/>
          <w:szCs w:val="26"/>
        </w:rPr>
        <w:t>.</w:t>
      </w:r>
    </w:p>
    <w:p w14:paraId="5A0FC6D4" w14:textId="77777777" w:rsidR="00A90F6A" w:rsidRDefault="004E4641" w:rsidP="00A90F6A">
      <w:pPr>
        <w:pStyle w:val="af3"/>
        <w:numPr>
          <w:ilvl w:val="0"/>
          <w:numId w:val="2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F6A">
        <w:rPr>
          <w:rFonts w:ascii="Times New Roman" w:hAnsi="Times New Roman"/>
          <w:sz w:val="26"/>
          <w:szCs w:val="26"/>
        </w:rPr>
        <w:t xml:space="preserve">Для организации деятельности Ситуационного центра </w:t>
      </w:r>
      <w:r w:rsidR="007F1DFD" w:rsidRPr="00A90F6A">
        <w:rPr>
          <w:rFonts w:ascii="Times New Roman" w:hAnsi="Times New Roman"/>
          <w:sz w:val="26"/>
          <w:szCs w:val="26"/>
        </w:rPr>
        <w:t xml:space="preserve">ректор </w:t>
      </w:r>
      <w:r w:rsidR="00451AD1" w:rsidRPr="00A90F6A">
        <w:rPr>
          <w:rFonts w:ascii="Times New Roman" w:hAnsi="Times New Roman"/>
          <w:sz w:val="26"/>
          <w:szCs w:val="26"/>
        </w:rPr>
        <w:t>ГАОУ ВО «Дагестанский государственный университет народного хозяйства»</w:t>
      </w:r>
      <w:r w:rsidR="000F6951" w:rsidRPr="00A90F6A">
        <w:rPr>
          <w:rFonts w:ascii="Times New Roman" w:hAnsi="Times New Roman"/>
          <w:sz w:val="26"/>
          <w:szCs w:val="26"/>
        </w:rPr>
        <w:br/>
      </w:r>
      <w:r w:rsidRPr="00A90F6A">
        <w:rPr>
          <w:rFonts w:ascii="Times New Roman" w:hAnsi="Times New Roman"/>
          <w:sz w:val="26"/>
          <w:szCs w:val="26"/>
        </w:rPr>
        <w:t>обеспечивает рабочие места</w:t>
      </w:r>
      <w:r w:rsidR="000F6951" w:rsidRPr="00A90F6A">
        <w:rPr>
          <w:rFonts w:ascii="Times New Roman" w:hAnsi="Times New Roman"/>
          <w:sz w:val="26"/>
          <w:szCs w:val="26"/>
        </w:rPr>
        <w:t xml:space="preserve"> по</w:t>
      </w:r>
      <w:r w:rsidR="001755F5" w:rsidRPr="00A90F6A">
        <w:rPr>
          <w:rFonts w:ascii="Times New Roman" w:hAnsi="Times New Roman"/>
          <w:sz w:val="26"/>
          <w:szCs w:val="26"/>
        </w:rPr>
        <w:t xml:space="preserve"> </w:t>
      </w:r>
      <w:r w:rsidR="000F6951" w:rsidRPr="00A90F6A">
        <w:rPr>
          <w:rFonts w:ascii="Times New Roman" w:hAnsi="Times New Roman"/>
          <w:sz w:val="26"/>
          <w:szCs w:val="26"/>
        </w:rPr>
        <w:t>количеству общественных наблюдател</w:t>
      </w:r>
      <w:r w:rsidR="001755F5" w:rsidRPr="00A90F6A">
        <w:rPr>
          <w:rFonts w:ascii="Times New Roman" w:hAnsi="Times New Roman"/>
          <w:sz w:val="26"/>
          <w:szCs w:val="26"/>
        </w:rPr>
        <w:t>е</w:t>
      </w:r>
      <w:r w:rsidR="000F6951" w:rsidRPr="00A90F6A">
        <w:rPr>
          <w:rFonts w:ascii="Times New Roman" w:hAnsi="Times New Roman"/>
          <w:sz w:val="26"/>
          <w:szCs w:val="26"/>
        </w:rPr>
        <w:t>й</w:t>
      </w:r>
      <w:r w:rsidRPr="00A90F6A">
        <w:rPr>
          <w:rFonts w:ascii="Times New Roman" w:hAnsi="Times New Roman"/>
          <w:sz w:val="26"/>
          <w:szCs w:val="26"/>
        </w:rPr>
        <w:t xml:space="preserve">, оснащенные персональным компьютером с выходом в информационно-телекоммуникационную сеть «Интернет» скоростью не ниже </w:t>
      </w:r>
      <w:r w:rsidR="00C66246" w:rsidRPr="00A90F6A">
        <w:rPr>
          <w:rFonts w:ascii="Times New Roman" w:hAnsi="Times New Roman"/>
          <w:sz w:val="26"/>
          <w:szCs w:val="26"/>
        </w:rPr>
        <w:t>2 М</w:t>
      </w:r>
      <w:r w:rsidRPr="00A90F6A">
        <w:rPr>
          <w:rFonts w:ascii="Times New Roman" w:hAnsi="Times New Roman"/>
          <w:sz w:val="26"/>
          <w:szCs w:val="26"/>
        </w:rPr>
        <w:t>/бит в секунду</w:t>
      </w:r>
      <w:r w:rsidR="000F6951" w:rsidRPr="00A90F6A">
        <w:rPr>
          <w:rFonts w:ascii="Times New Roman" w:hAnsi="Times New Roman"/>
          <w:sz w:val="26"/>
          <w:szCs w:val="26"/>
        </w:rPr>
        <w:t>.</w:t>
      </w:r>
    </w:p>
    <w:p w14:paraId="4214891D" w14:textId="77777777" w:rsidR="00A90F6A" w:rsidRDefault="00DE4B89" w:rsidP="00A90F6A">
      <w:pPr>
        <w:pStyle w:val="af3"/>
        <w:numPr>
          <w:ilvl w:val="0"/>
          <w:numId w:val="2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F6A">
        <w:rPr>
          <w:rFonts w:ascii="Times New Roman" w:hAnsi="Times New Roman"/>
          <w:sz w:val="26"/>
          <w:szCs w:val="26"/>
        </w:rPr>
        <w:t>Непосредственное руководство</w:t>
      </w:r>
      <w:r w:rsidR="003E2423" w:rsidRPr="00A90F6A">
        <w:rPr>
          <w:rFonts w:ascii="Times New Roman" w:hAnsi="Times New Roman"/>
          <w:sz w:val="26"/>
          <w:szCs w:val="26"/>
        </w:rPr>
        <w:t xml:space="preserve"> Ситуационным центром осуществляет куратор Ситуационного центра, назначаемый</w:t>
      </w:r>
      <w:r w:rsidR="007F1DFD" w:rsidRPr="00A90F6A">
        <w:rPr>
          <w:rFonts w:ascii="Times New Roman" w:hAnsi="Times New Roman"/>
          <w:sz w:val="26"/>
          <w:szCs w:val="26"/>
        </w:rPr>
        <w:t xml:space="preserve"> Министерством образования и науки </w:t>
      </w:r>
      <w:r w:rsidR="00620EBA" w:rsidRPr="00A90F6A">
        <w:rPr>
          <w:rFonts w:ascii="Times New Roman" w:hAnsi="Times New Roman"/>
          <w:sz w:val="26"/>
          <w:szCs w:val="26"/>
        </w:rPr>
        <w:t>РД.</w:t>
      </w:r>
    </w:p>
    <w:p w14:paraId="24EE0A46" w14:textId="77777777" w:rsidR="00A90F6A" w:rsidRDefault="003E2423" w:rsidP="00A90F6A">
      <w:pPr>
        <w:pStyle w:val="af3"/>
        <w:numPr>
          <w:ilvl w:val="0"/>
          <w:numId w:val="2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F6A">
        <w:rPr>
          <w:rFonts w:ascii="Times New Roman" w:hAnsi="Times New Roman"/>
          <w:sz w:val="26"/>
          <w:szCs w:val="26"/>
        </w:rPr>
        <w:t>Функции куратора Ситуационного центра:</w:t>
      </w:r>
    </w:p>
    <w:p w14:paraId="6806A729" w14:textId="77777777" w:rsidR="00A90F6A" w:rsidRDefault="00C66246" w:rsidP="00A90F6A">
      <w:pPr>
        <w:pStyle w:val="af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F6A">
        <w:rPr>
          <w:rFonts w:ascii="Times New Roman" w:hAnsi="Times New Roman"/>
          <w:sz w:val="26"/>
          <w:szCs w:val="26"/>
        </w:rPr>
        <w:t>контроль за наличием аккредитации у общественных наблюдателей;</w:t>
      </w:r>
    </w:p>
    <w:p w14:paraId="1E527C6D" w14:textId="77777777" w:rsidR="00A90F6A" w:rsidRDefault="00C66246" w:rsidP="00A90F6A">
      <w:pPr>
        <w:pStyle w:val="af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F6A">
        <w:rPr>
          <w:rFonts w:ascii="Times New Roman" w:hAnsi="Times New Roman"/>
          <w:sz w:val="26"/>
          <w:szCs w:val="26"/>
        </w:rPr>
        <w:lastRenderedPageBreak/>
        <w:t>контроль за обучением общественных наблюдателей;</w:t>
      </w:r>
    </w:p>
    <w:p w14:paraId="1EC31399" w14:textId="77777777" w:rsidR="00A90F6A" w:rsidRDefault="00C66246" w:rsidP="00A90F6A">
      <w:pPr>
        <w:pStyle w:val="af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F6A">
        <w:rPr>
          <w:rFonts w:ascii="Times New Roman" w:hAnsi="Times New Roman"/>
          <w:sz w:val="26"/>
          <w:szCs w:val="26"/>
        </w:rPr>
        <w:t>распределение заданий между общественными наблюдателями;</w:t>
      </w:r>
    </w:p>
    <w:p w14:paraId="6E937055" w14:textId="77777777" w:rsidR="00A90F6A" w:rsidRDefault="00C66246" w:rsidP="00A90F6A">
      <w:pPr>
        <w:pStyle w:val="af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F6A">
        <w:rPr>
          <w:rFonts w:ascii="Times New Roman" w:hAnsi="Times New Roman"/>
          <w:sz w:val="26"/>
          <w:szCs w:val="26"/>
        </w:rPr>
        <w:t>формирование заданий для общественных наблюдателей;</w:t>
      </w:r>
    </w:p>
    <w:p w14:paraId="2AF0367F" w14:textId="77777777" w:rsidR="00A90F6A" w:rsidRDefault="00C66246" w:rsidP="00A90F6A">
      <w:pPr>
        <w:pStyle w:val="af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F6A">
        <w:rPr>
          <w:rFonts w:ascii="Times New Roman" w:hAnsi="Times New Roman"/>
          <w:sz w:val="26"/>
          <w:szCs w:val="26"/>
        </w:rPr>
        <w:t>информирование общественных наблюдателей об ответственности за</w:t>
      </w:r>
    </w:p>
    <w:p w14:paraId="589B7B1E" w14:textId="77777777" w:rsidR="00A90F6A" w:rsidRDefault="00C66246" w:rsidP="00A90F6A">
      <w:pPr>
        <w:pStyle w:val="af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F6A">
        <w:rPr>
          <w:rFonts w:ascii="Times New Roman" w:hAnsi="Times New Roman"/>
          <w:sz w:val="26"/>
          <w:szCs w:val="26"/>
        </w:rPr>
        <w:t>распространение информации, связанной с деятельностью СИЦ;</w:t>
      </w:r>
    </w:p>
    <w:p w14:paraId="1EC4C074" w14:textId="77777777" w:rsidR="00A90F6A" w:rsidRDefault="00C66246" w:rsidP="00A90F6A">
      <w:pPr>
        <w:pStyle w:val="af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F6A">
        <w:rPr>
          <w:rFonts w:ascii="Times New Roman" w:hAnsi="Times New Roman"/>
          <w:sz w:val="26"/>
          <w:szCs w:val="26"/>
        </w:rPr>
        <w:t>контроль за исполнением заданий общественными наблюдателями;</w:t>
      </w:r>
    </w:p>
    <w:p w14:paraId="1C24C507" w14:textId="77777777" w:rsidR="00A90F6A" w:rsidRDefault="00C66246" w:rsidP="00A90F6A">
      <w:pPr>
        <w:pStyle w:val="af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F6A">
        <w:rPr>
          <w:rFonts w:ascii="Times New Roman" w:hAnsi="Times New Roman"/>
          <w:sz w:val="26"/>
          <w:szCs w:val="26"/>
        </w:rPr>
        <w:t>обеспечение сохранности информации, являющейся конфиденциальной;</w:t>
      </w:r>
    </w:p>
    <w:p w14:paraId="446F1C54" w14:textId="75EACE7B" w:rsidR="004E4641" w:rsidRPr="00A90F6A" w:rsidRDefault="00C66246" w:rsidP="00A90F6A">
      <w:pPr>
        <w:pStyle w:val="af3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90F6A">
        <w:rPr>
          <w:rFonts w:ascii="Times New Roman" w:hAnsi="Times New Roman"/>
          <w:sz w:val="26"/>
          <w:szCs w:val="26"/>
        </w:rPr>
        <w:t>анализ эффективности работы общественных наблюдателей.</w:t>
      </w:r>
    </w:p>
    <w:p w14:paraId="759EA664" w14:textId="6F7DF0E2" w:rsidR="00C66246" w:rsidRPr="00D16848" w:rsidRDefault="00C66246" w:rsidP="00D16848">
      <w:pPr>
        <w:pStyle w:val="ConsPlusNonforma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>Куратор Ситуационного центра подчиняется председателю ГЭК.</w:t>
      </w:r>
    </w:p>
    <w:p w14:paraId="62624F66" w14:textId="77777777" w:rsidR="001746FB" w:rsidRPr="00D16848" w:rsidRDefault="001746FB" w:rsidP="00D16848">
      <w:pPr>
        <w:pStyle w:val="ConsPlusNonforma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6848">
        <w:rPr>
          <w:rFonts w:ascii="Times New Roman" w:hAnsi="Times New Roman" w:cs="Times New Roman"/>
          <w:sz w:val="26"/>
          <w:szCs w:val="26"/>
        </w:rPr>
        <w:t>Для работы в Ситуационном центре производится отбор общественных наблюдателей из числа:</w:t>
      </w:r>
    </w:p>
    <w:p w14:paraId="708CECAB" w14:textId="335F8CC8" w:rsidR="001746FB" w:rsidRPr="00504627" w:rsidRDefault="001746FB" w:rsidP="00D16848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04627">
        <w:rPr>
          <w:rFonts w:ascii="Times New Roman" w:hAnsi="Times New Roman"/>
          <w:sz w:val="26"/>
          <w:szCs w:val="26"/>
        </w:rPr>
        <w:t>студентов среднего профессионального образования;</w:t>
      </w:r>
    </w:p>
    <w:p w14:paraId="0041F29B" w14:textId="77777777" w:rsidR="00D16848" w:rsidRDefault="00D16848" w:rsidP="00D16848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1746FB" w:rsidRPr="00504627">
        <w:rPr>
          <w:rFonts w:ascii="Times New Roman" w:hAnsi="Times New Roman"/>
          <w:sz w:val="26"/>
          <w:szCs w:val="26"/>
        </w:rPr>
        <w:t xml:space="preserve">тудентов </w:t>
      </w:r>
      <w:r w:rsidR="00B90779" w:rsidRPr="00504627">
        <w:rPr>
          <w:rFonts w:ascii="Times New Roman" w:hAnsi="Times New Roman"/>
          <w:sz w:val="26"/>
          <w:szCs w:val="26"/>
        </w:rPr>
        <w:t xml:space="preserve">образовательных организаций </w:t>
      </w:r>
      <w:r w:rsidR="001746FB" w:rsidRPr="00504627">
        <w:rPr>
          <w:rFonts w:ascii="Times New Roman" w:hAnsi="Times New Roman"/>
          <w:sz w:val="26"/>
          <w:szCs w:val="26"/>
        </w:rPr>
        <w:t>высшего образования;</w:t>
      </w:r>
    </w:p>
    <w:p w14:paraId="1E40F3A9" w14:textId="77777777" w:rsidR="00D16848" w:rsidRDefault="001746FB" w:rsidP="00D16848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6848">
        <w:rPr>
          <w:rFonts w:ascii="Times New Roman" w:hAnsi="Times New Roman"/>
          <w:sz w:val="26"/>
          <w:szCs w:val="26"/>
        </w:rPr>
        <w:t>сотрудников муниципальных органов уп</w:t>
      </w:r>
      <w:r w:rsidR="005463F2" w:rsidRPr="00D16848">
        <w:rPr>
          <w:rFonts w:ascii="Times New Roman" w:hAnsi="Times New Roman"/>
          <w:sz w:val="26"/>
          <w:szCs w:val="26"/>
        </w:rPr>
        <w:t>р</w:t>
      </w:r>
      <w:r w:rsidRPr="00D16848">
        <w:rPr>
          <w:rFonts w:ascii="Times New Roman" w:hAnsi="Times New Roman"/>
          <w:sz w:val="26"/>
          <w:szCs w:val="26"/>
        </w:rPr>
        <w:t>авления образованием;</w:t>
      </w:r>
    </w:p>
    <w:p w14:paraId="04945CCA" w14:textId="77777777" w:rsidR="00D16848" w:rsidRDefault="001746FB" w:rsidP="00D16848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6848">
        <w:rPr>
          <w:rFonts w:ascii="Times New Roman" w:hAnsi="Times New Roman"/>
          <w:sz w:val="26"/>
          <w:szCs w:val="26"/>
        </w:rPr>
        <w:t>сотрудников институтов повышения квал</w:t>
      </w:r>
      <w:r w:rsidR="00D65C61" w:rsidRPr="00D16848">
        <w:rPr>
          <w:rFonts w:ascii="Times New Roman" w:hAnsi="Times New Roman"/>
          <w:sz w:val="26"/>
          <w:szCs w:val="26"/>
        </w:rPr>
        <w:t>ификации работников образования</w:t>
      </w:r>
      <w:r w:rsidR="0075539C" w:rsidRPr="00D16848">
        <w:rPr>
          <w:rFonts w:ascii="Times New Roman" w:hAnsi="Times New Roman"/>
          <w:sz w:val="26"/>
          <w:szCs w:val="26"/>
        </w:rPr>
        <w:t>;</w:t>
      </w:r>
    </w:p>
    <w:p w14:paraId="501B929B" w14:textId="77777777" w:rsidR="00D16848" w:rsidRDefault="00D65C61" w:rsidP="00D16848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6848">
        <w:rPr>
          <w:rFonts w:ascii="Times New Roman" w:hAnsi="Times New Roman"/>
          <w:sz w:val="26"/>
          <w:szCs w:val="26"/>
        </w:rPr>
        <w:t>сотрудников образовательных организаций</w:t>
      </w:r>
      <w:r w:rsidR="0075539C" w:rsidRPr="00D16848">
        <w:rPr>
          <w:rFonts w:ascii="Times New Roman" w:hAnsi="Times New Roman"/>
          <w:sz w:val="26"/>
          <w:szCs w:val="26"/>
        </w:rPr>
        <w:t>;</w:t>
      </w:r>
    </w:p>
    <w:p w14:paraId="693CF04D" w14:textId="311044C2" w:rsidR="00D65C61" w:rsidRPr="00A8617E" w:rsidRDefault="00D65C61" w:rsidP="00A8617E">
      <w:pPr>
        <w:pStyle w:val="af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16848">
        <w:rPr>
          <w:rFonts w:ascii="Times New Roman" w:hAnsi="Times New Roman"/>
          <w:sz w:val="26"/>
          <w:szCs w:val="26"/>
        </w:rPr>
        <w:t>сотрудников ОИВ и подведомственных организаций</w:t>
      </w:r>
      <w:r w:rsidR="0075539C" w:rsidRPr="00D16848">
        <w:rPr>
          <w:rFonts w:ascii="Times New Roman" w:hAnsi="Times New Roman"/>
          <w:sz w:val="26"/>
          <w:szCs w:val="26"/>
        </w:rPr>
        <w:t>.</w:t>
      </w:r>
    </w:p>
    <w:p w14:paraId="7B20161C" w14:textId="2ED6F347" w:rsidR="0075539C" w:rsidRPr="00A8617E" w:rsidRDefault="00D21C1E" w:rsidP="00A8617E">
      <w:pPr>
        <w:pStyle w:val="ConsPlusNonformat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6DC6">
        <w:rPr>
          <w:rFonts w:ascii="Times New Roman" w:hAnsi="Times New Roman" w:cs="Times New Roman"/>
          <w:sz w:val="26"/>
          <w:szCs w:val="26"/>
        </w:rPr>
        <w:t xml:space="preserve">При </w:t>
      </w:r>
      <w:r w:rsidR="0075539C" w:rsidRPr="00F06DC6">
        <w:rPr>
          <w:rFonts w:ascii="Times New Roman" w:hAnsi="Times New Roman" w:cs="Times New Roman"/>
          <w:sz w:val="26"/>
          <w:szCs w:val="26"/>
        </w:rPr>
        <w:t>определении необходимого количества общественных наблюдателей</w:t>
      </w:r>
      <w:r w:rsidR="00F06DC6" w:rsidRPr="00F06DC6">
        <w:rPr>
          <w:rFonts w:ascii="Times New Roman" w:hAnsi="Times New Roman" w:cs="Times New Roman"/>
          <w:sz w:val="26"/>
          <w:szCs w:val="26"/>
        </w:rPr>
        <w:t xml:space="preserve"> </w:t>
      </w:r>
      <w:r w:rsidR="0075539C" w:rsidRPr="00F06DC6">
        <w:rPr>
          <w:rFonts w:ascii="Times New Roman" w:hAnsi="Times New Roman" w:cs="Times New Roman"/>
          <w:sz w:val="26"/>
          <w:szCs w:val="26"/>
        </w:rPr>
        <w:t>необходимо учитывать, что максимальное количество просматриваемых в режиме онлайн</w:t>
      </w:r>
      <w:r w:rsidR="00976C8E" w:rsidRPr="00F06DC6">
        <w:rPr>
          <w:rFonts w:ascii="Times New Roman" w:hAnsi="Times New Roman" w:cs="Times New Roman"/>
          <w:sz w:val="26"/>
          <w:szCs w:val="26"/>
        </w:rPr>
        <w:t xml:space="preserve"> </w:t>
      </w:r>
      <w:r w:rsidR="0075539C" w:rsidRPr="00F06DC6">
        <w:rPr>
          <w:rFonts w:ascii="Times New Roman" w:hAnsi="Times New Roman" w:cs="Times New Roman"/>
          <w:sz w:val="26"/>
          <w:szCs w:val="26"/>
        </w:rPr>
        <w:t xml:space="preserve">объектов одним наблюдателем составляет </w:t>
      </w:r>
      <w:r w:rsidR="00F06DC6">
        <w:rPr>
          <w:rFonts w:ascii="Times New Roman" w:hAnsi="Times New Roman" w:cs="Times New Roman"/>
          <w:sz w:val="26"/>
          <w:szCs w:val="26"/>
        </w:rPr>
        <w:t>6</w:t>
      </w:r>
      <w:r w:rsidR="0075539C" w:rsidRPr="00F06DC6">
        <w:rPr>
          <w:rFonts w:ascii="Times New Roman" w:hAnsi="Times New Roman" w:cs="Times New Roman"/>
          <w:sz w:val="26"/>
          <w:szCs w:val="26"/>
        </w:rPr>
        <w:t xml:space="preserve"> аудитори</w:t>
      </w:r>
      <w:r w:rsidR="00F06DC6">
        <w:rPr>
          <w:rFonts w:ascii="Times New Roman" w:hAnsi="Times New Roman" w:cs="Times New Roman"/>
          <w:sz w:val="26"/>
          <w:szCs w:val="26"/>
        </w:rPr>
        <w:t>й</w:t>
      </w:r>
      <w:r w:rsidR="0075539C" w:rsidRPr="00F06DC6">
        <w:rPr>
          <w:rFonts w:ascii="Times New Roman" w:hAnsi="Times New Roman" w:cs="Times New Roman"/>
          <w:sz w:val="26"/>
          <w:szCs w:val="26"/>
        </w:rPr>
        <w:t>. Общественные наблюдатели</w:t>
      </w:r>
      <w:r w:rsidR="00976C8E" w:rsidRPr="00F06DC6">
        <w:rPr>
          <w:rFonts w:ascii="Times New Roman" w:hAnsi="Times New Roman" w:cs="Times New Roman"/>
          <w:sz w:val="26"/>
          <w:szCs w:val="26"/>
        </w:rPr>
        <w:t xml:space="preserve"> </w:t>
      </w:r>
      <w:r w:rsidR="0075539C" w:rsidRPr="00F06DC6">
        <w:rPr>
          <w:rFonts w:ascii="Times New Roman" w:hAnsi="Times New Roman" w:cs="Times New Roman"/>
          <w:sz w:val="26"/>
          <w:szCs w:val="26"/>
        </w:rPr>
        <w:t>должны пройти аккредитацию в соответствии с Порядком аккредитации граждан</w:t>
      </w:r>
      <w:r w:rsidR="00976C8E" w:rsidRPr="00F06DC6">
        <w:rPr>
          <w:rFonts w:ascii="Times New Roman" w:hAnsi="Times New Roman" w:cs="Times New Roman"/>
          <w:sz w:val="26"/>
          <w:szCs w:val="26"/>
        </w:rPr>
        <w:t xml:space="preserve"> </w:t>
      </w:r>
      <w:r w:rsidR="0075539C" w:rsidRPr="00F06DC6">
        <w:rPr>
          <w:rFonts w:ascii="Times New Roman" w:hAnsi="Times New Roman" w:cs="Times New Roman"/>
          <w:sz w:val="26"/>
          <w:szCs w:val="26"/>
        </w:rPr>
        <w:t>в качестве общественных наблюдателей при проведении государственной итоговой</w:t>
      </w:r>
      <w:r w:rsidR="00976C8E" w:rsidRPr="00F06DC6">
        <w:rPr>
          <w:rFonts w:ascii="Times New Roman" w:hAnsi="Times New Roman" w:cs="Times New Roman"/>
          <w:sz w:val="26"/>
          <w:szCs w:val="26"/>
        </w:rPr>
        <w:t xml:space="preserve"> </w:t>
      </w:r>
      <w:r w:rsidR="0075539C" w:rsidRPr="00F06DC6">
        <w:rPr>
          <w:rFonts w:ascii="Times New Roman" w:hAnsi="Times New Roman" w:cs="Times New Roman"/>
          <w:sz w:val="26"/>
          <w:szCs w:val="26"/>
        </w:rPr>
        <w:t>аттестации по образовательным программам основного общего и среднего общего</w:t>
      </w:r>
      <w:r w:rsidR="00976C8E" w:rsidRPr="00F06DC6">
        <w:rPr>
          <w:rFonts w:ascii="Times New Roman" w:hAnsi="Times New Roman" w:cs="Times New Roman"/>
          <w:sz w:val="26"/>
          <w:szCs w:val="26"/>
        </w:rPr>
        <w:t xml:space="preserve"> </w:t>
      </w:r>
      <w:r w:rsidR="0075539C" w:rsidRPr="00F06DC6">
        <w:rPr>
          <w:rFonts w:ascii="Times New Roman" w:hAnsi="Times New Roman" w:cs="Times New Roman"/>
          <w:sz w:val="26"/>
          <w:szCs w:val="26"/>
        </w:rPr>
        <w:t>образования, всероссийской олимпиады школьников и олимпиад школьников,</w:t>
      </w:r>
      <w:r w:rsidR="00A8617E">
        <w:rPr>
          <w:rFonts w:ascii="Times New Roman" w:hAnsi="Times New Roman" w:cs="Times New Roman"/>
          <w:sz w:val="26"/>
          <w:szCs w:val="26"/>
        </w:rPr>
        <w:t xml:space="preserve"> </w:t>
      </w:r>
      <w:r w:rsidR="0075539C" w:rsidRPr="00A8617E">
        <w:rPr>
          <w:rFonts w:ascii="Times New Roman" w:hAnsi="Times New Roman" w:cs="Times New Roman"/>
          <w:sz w:val="26"/>
          <w:szCs w:val="26"/>
        </w:rPr>
        <w:t>утвержденным приказом Министерства образования и науки Российской Федерации</w:t>
      </w:r>
      <w:r w:rsidR="00A8617E">
        <w:rPr>
          <w:rFonts w:ascii="Times New Roman" w:hAnsi="Times New Roman" w:cs="Times New Roman"/>
          <w:sz w:val="26"/>
          <w:szCs w:val="26"/>
        </w:rPr>
        <w:t xml:space="preserve"> </w:t>
      </w:r>
      <w:r w:rsidR="0075539C" w:rsidRPr="00A8617E">
        <w:rPr>
          <w:rFonts w:ascii="Times New Roman" w:hAnsi="Times New Roman" w:cs="Times New Roman"/>
          <w:sz w:val="26"/>
          <w:szCs w:val="26"/>
        </w:rPr>
        <w:t>от 28.06.2013 № 491</w:t>
      </w:r>
      <w:r w:rsidR="00A8617E" w:rsidRPr="00A8617E">
        <w:rPr>
          <w:rFonts w:ascii="Times New Roman" w:hAnsi="Times New Roman" w:cs="Times New Roman"/>
          <w:sz w:val="26"/>
          <w:szCs w:val="26"/>
        </w:rPr>
        <w:t>.</w:t>
      </w:r>
    </w:p>
    <w:p w14:paraId="6FDB56AE" w14:textId="77777777" w:rsidR="00A8617E" w:rsidRDefault="00E76B8F" w:rsidP="00A8617E">
      <w:pPr>
        <w:pStyle w:val="ConsPlusNonformat"/>
        <w:numPr>
          <w:ilvl w:val="0"/>
          <w:numId w:val="25"/>
        </w:numPr>
        <w:tabs>
          <w:tab w:val="left" w:pos="993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04627">
        <w:rPr>
          <w:rFonts w:ascii="Times New Roman" w:hAnsi="Times New Roman" w:cs="Times New Roman"/>
          <w:sz w:val="26"/>
          <w:szCs w:val="26"/>
        </w:rPr>
        <w:t xml:space="preserve">Общественные наблюдатели должны пройти соответствующую подготовку и представить куратору Ситуационного </w:t>
      </w:r>
      <w:r w:rsidR="00620EBA" w:rsidRPr="00504627">
        <w:rPr>
          <w:rFonts w:ascii="Times New Roman" w:hAnsi="Times New Roman" w:cs="Times New Roman"/>
          <w:sz w:val="26"/>
          <w:szCs w:val="26"/>
        </w:rPr>
        <w:t>центра документ</w:t>
      </w:r>
      <w:r w:rsidRPr="00504627">
        <w:rPr>
          <w:rFonts w:ascii="Times New Roman" w:hAnsi="Times New Roman" w:cs="Times New Roman"/>
          <w:sz w:val="26"/>
          <w:szCs w:val="26"/>
        </w:rPr>
        <w:t xml:space="preserve">, подтверждающий прохождение </w:t>
      </w:r>
      <w:r w:rsidR="00E83502" w:rsidRPr="00504627">
        <w:rPr>
          <w:rFonts w:ascii="Times New Roman" w:hAnsi="Times New Roman" w:cs="Times New Roman"/>
          <w:sz w:val="26"/>
          <w:szCs w:val="26"/>
        </w:rPr>
        <w:t xml:space="preserve">такой </w:t>
      </w:r>
      <w:r w:rsidRPr="00504627">
        <w:rPr>
          <w:rFonts w:ascii="Times New Roman" w:hAnsi="Times New Roman" w:cs="Times New Roman"/>
          <w:sz w:val="26"/>
          <w:szCs w:val="26"/>
        </w:rPr>
        <w:t>подготовки.</w:t>
      </w:r>
    </w:p>
    <w:p w14:paraId="143FD42C" w14:textId="77777777" w:rsidR="00A8617E" w:rsidRDefault="001755F5" w:rsidP="00A8617E">
      <w:pPr>
        <w:pStyle w:val="ConsPlusNonformat"/>
        <w:numPr>
          <w:ilvl w:val="0"/>
          <w:numId w:val="25"/>
        </w:numPr>
        <w:tabs>
          <w:tab w:val="left" w:pos="993"/>
          <w:tab w:val="left" w:pos="1134"/>
        </w:tabs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617E">
        <w:rPr>
          <w:rFonts w:ascii="Times New Roman" w:hAnsi="Times New Roman" w:cs="Times New Roman"/>
          <w:sz w:val="26"/>
          <w:szCs w:val="26"/>
        </w:rPr>
        <w:t xml:space="preserve">Куратор ситуационного центра </w:t>
      </w:r>
      <w:r w:rsidR="00AE7D70" w:rsidRPr="00A8617E">
        <w:rPr>
          <w:rFonts w:ascii="Times New Roman" w:hAnsi="Times New Roman" w:cs="Times New Roman"/>
          <w:sz w:val="26"/>
          <w:szCs w:val="26"/>
        </w:rPr>
        <w:t>не позднее, чем за 10 дней до начала первого экзамена:</w:t>
      </w:r>
    </w:p>
    <w:p w14:paraId="30EA8647" w14:textId="77777777" w:rsidR="00A8617E" w:rsidRDefault="0075539C" w:rsidP="00A8617E">
      <w:pPr>
        <w:pStyle w:val="ConsPlusNonformat"/>
        <w:tabs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A8617E">
        <w:rPr>
          <w:rFonts w:ascii="Times New Roman" w:hAnsi="Times New Roman"/>
          <w:sz w:val="26"/>
          <w:szCs w:val="26"/>
        </w:rPr>
        <w:t>проводит инструктаж общественных наблюдателей по работе с порталом smotriege.ru. Инструкция по работе с порталом smotriege.ru размещена в разделе «Помощь»</w:t>
      </w:r>
      <w:r w:rsidR="00AE7D70" w:rsidRPr="00A8617E">
        <w:rPr>
          <w:rFonts w:ascii="Times New Roman" w:hAnsi="Times New Roman"/>
          <w:sz w:val="26"/>
          <w:szCs w:val="26"/>
        </w:rPr>
        <w:t>;</w:t>
      </w:r>
    </w:p>
    <w:p w14:paraId="024A1BF8" w14:textId="02EDF573" w:rsidR="00B01403" w:rsidRPr="00A8617E" w:rsidRDefault="0075539C" w:rsidP="00A8617E">
      <w:pPr>
        <w:pStyle w:val="ConsPlusNonformat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17E">
        <w:rPr>
          <w:rFonts w:ascii="Times New Roman" w:hAnsi="Times New Roman"/>
          <w:sz w:val="26"/>
          <w:szCs w:val="26"/>
        </w:rPr>
        <w:t xml:space="preserve">знакомит общественных наблюдателей с положениями, содержащимися </w:t>
      </w:r>
      <w:r w:rsidR="00DC435C" w:rsidRPr="00A8617E">
        <w:rPr>
          <w:rFonts w:ascii="Times New Roman" w:hAnsi="Times New Roman"/>
          <w:sz w:val="26"/>
          <w:szCs w:val="26"/>
        </w:rPr>
        <w:t>в уведомлении,</w:t>
      </w:r>
      <w:r w:rsidR="00754E38" w:rsidRPr="00A8617E">
        <w:rPr>
          <w:rFonts w:ascii="Times New Roman" w:hAnsi="Times New Roman"/>
          <w:sz w:val="26"/>
          <w:szCs w:val="26"/>
        </w:rPr>
        <w:t xml:space="preserve"> </w:t>
      </w:r>
      <w:r w:rsidR="00041BB7">
        <w:rPr>
          <w:rFonts w:ascii="Times New Roman" w:hAnsi="Times New Roman"/>
          <w:sz w:val="26"/>
          <w:szCs w:val="26"/>
        </w:rPr>
        <w:t>прилагаемом к настоящему положению</w:t>
      </w:r>
      <w:r w:rsidRPr="00A8617E">
        <w:rPr>
          <w:rFonts w:ascii="Times New Roman" w:hAnsi="Times New Roman"/>
          <w:sz w:val="26"/>
          <w:szCs w:val="26"/>
        </w:rPr>
        <w:t>, в том числе о запрете использования видео- и фотоматериалов, графических, текстовых, программных и иных элементов содержания портала smotriege.ru и основных запретах при работе с порталом smotriege.ru, под подпись</w:t>
      </w:r>
      <w:r w:rsidR="00DC435C">
        <w:rPr>
          <w:rFonts w:ascii="Times New Roman" w:hAnsi="Times New Roman"/>
          <w:sz w:val="26"/>
          <w:szCs w:val="26"/>
        </w:rPr>
        <w:t xml:space="preserve"> (лист ознакомления прилагается).</w:t>
      </w:r>
    </w:p>
    <w:p w14:paraId="701FB7BB" w14:textId="77777777" w:rsidR="00615406" w:rsidRPr="00504627" w:rsidRDefault="00615406" w:rsidP="00615406">
      <w:pPr>
        <w:pStyle w:val="ConsPlusNonformat"/>
        <w:ind w:left="142" w:firstLine="567"/>
        <w:jc w:val="both"/>
        <w:rPr>
          <w:rFonts w:ascii="Times New Roman" w:hAnsi="Times New Roman"/>
          <w:sz w:val="26"/>
          <w:szCs w:val="26"/>
        </w:rPr>
      </w:pPr>
    </w:p>
    <w:p w14:paraId="0BD87B72" w14:textId="358F56A0" w:rsidR="00B01403" w:rsidRPr="000B147B" w:rsidRDefault="00A8617E" w:rsidP="00A8617E">
      <w:pPr>
        <w:pStyle w:val="ConsPlusNonformat"/>
        <w:numPr>
          <w:ilvl w:val="0"/>
          <w:numId w:val="34"/>
        </w:numPr>
        <w:ind w:left="567" w:firstLine="0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B01403" w:rsidRPr="000B147B">
        <w:rPr>
          <w:rFonts w:ascii="Times New Roman" w:hAnsi="Times New Roman" w:cs="Times New Roman"/>
          <w:b/>
          <w:sz w:val="28"/>
          <w:szCs w:val="26"/>
        </w:rPr>
        <w:t>Функционирование Ситуационного центра в период проведения ГИА</w:t>
      </w:r>
    </w:p>
    <w:p w14:paraId="0B048E39" w14:textId="77777777" w:rsidR="00B01403" w:rsidRPr="00504627" w:rsidRDefault="00B01403" w:rsidP="00E23F89">
      <w:pPr>
        <w:pStyle w:val="ConsPlusNonformat"/>
        <w:ind w:left="709"/>
        <w:jc w:val="center"/>
        <w:rPr>
          <w:rFonts w:ascii="Times New Roman" w:hAnsi="Times New Roman" w:cs="Times New Roman"/>
          <w:sz w:val="26"/>
          <w:szCs w:val="26"/>
        </w:rPr>
      </w:pPr>
    </w:p>
    <w:p w14:paraId="48D0D0F6" w14:textId="64176110" w:rsidR="00104386" w:rsidRDefault="00B01403" w:rsidP="00A8617E">
      <w:pPr>
        <w:pStyle w:val="ConsPlusNonformat"/>
        <w:numPr>
          <w:ilvl w:val="0"/>
          <w:numId w:val="35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4627">
        <w:rPr>
          <w:rFonts w:ascii="Times New Roman" w:hAnsi="Times New Roman" w:cs="Times New Roman"/>
          <w:sz w:val="26"/>
          <w:szCs w:val="26"/>
        </w:rPr>
        <w:t>Ситуационный центр функционирует в д</w:t>
      </w:r>
      <w:r w:rsidR="00B90779" w:rsidRPr="00504627">
        <w:rPr>
          <w:rFonts w:ascii="Times New Roman" w:hAnsi="Times New Roman" w:cs="Times New Roman"/>
          <w:sz w:val="26"/>
          <w:szCs w:val="26"/>
        </w:rPr>
        <w:t>ни</w:t>
      </w:r>
      <w:r w:rsidRPr="00504627">
        <w:rPr>
          <w:rFonts w:ascii="Times New Roman" w:hAnsi="Times New Roman" w:cs="Times New Roman"/>
          <w:sz w:val="26"/>
          <w:szCs w:val="26"/>
        </w:rPr>
        <w:t xml:space="preserve"> экзаменов, в соответ</w:t>
      </w:r>
      <w:r w:rsidR="00104386" w:rsidRPr="00504627">
        <w:rPr>
          <w:rFonts w:ascii="Times New Roman" w:hAnsi="Times New Roman" w:cs="Times New Roman"/>
          <w:sz w:val="26"/>
          <w:szCs w:val="26"/>
        </w:rPr>
        <w:t>ст</w:t>
      </w:r>
      <w:r w:rsidRPr="00504627">
        <w:rPr>
          <w:rFonts w:ascii="Times New Roman" w:hAnsi="Times New Roman" w:cs="Times New Roman"/>
          <w:sz w:val="26"/>
          <w:szCs w:val="26"/>
        </w:rPr>
        <w:t>вии с единым расписанием ГИА, установленным Минобрнауки России</w:t>
      </w:r>
      <w:r w:rsidR="00104386" w:rsidRPr="00504627">
        <w:rPr>
          <w:rFonts w:ascii="Times New Roman" w:hAnsi="Times New Roman" w:cs="Times New Roman"/>
          <w:sz w:val="26"/>
          <w:szCs w:val="26"/>
        </w:rPr>
        <w:t>.</w:t>
      </w:r>
    </w:p>
    <w:p w14:paraId="4FEB7209" w14:textId="77777777" w:rsidR="00A8617E" w:rsidRDefault="00104386" w:rsidP="00A8617E">
      <w:pPr>
        <w:pStyle w:val="ConsPlusNonformat"/>
        <w:numPr>
          <w:ilvl w:val="0"/>
          <w:numId w:val="35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17E">
        <w:rPr>
          <w:rFonts w:ascii="Times New Roman" w:hAnsi="Times New Roman" w:cs="Times New Roman"/>
          <w:sz w:val="26"/>
          <w:szCs w:val="26"/>
        </w:rPr>
        <w:t>В периоды тестирования системы видеонаблюдения куратор обеспечивает нагрузочное тестирование Ситуационного центра с целью выявления технических проблем.</w:t>
      </w:r>
      <w:r w:rsidR="00CA71E7" w:rsidRPr="00A8617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7BF8F2A" w14:textId="77777777" w:rsidR="00A8617E" w:rsidRDefault="00CA71E7" w:rsidP="00A8617E">
      <w:pPr>
        <w:pStyle w:val="ConsPlusNonformat"/>
        <w:numPr>
          <w:ilvl w:val="0"/>
          <w:numId w:val="35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17E">
        <w:rPr>
          <w:rFonts w:ascii="Times New Roman" w:hAnsi="Times New Roman" w:cs="Times New Roman"/>
          <w:sz w:val="26"/>
          <w:szCs w:val="26"/>
        </w:rPr>
        <w:t xml:space="preserve">В случае выявления технических </w:t>
      </w:r>
      <w:r w:rsidR="00620EBA" w:rsidRPr="00A8617E">
        <w:rPr>
          <w:rFonts w:ascii="Times New Roman" w:hAnsi="Times New Roman" w:cs="Times New Roman"/>
          <w:sz w:val="26"/>
          <w:szCs w:val="26"/>
        </w:rPr>
        <w:t>проблем, куратор</w:t>
      </w:r>
      <w:r w:rsidR="00EA65D8" w:rsidRPr="00A8617E">
        <w:rPr>
          <w:rFonts w:ascii="Times New Roman" w:hAnsi="Times New Roman" w:cs="Times New Roman"/>
          <w:sz w:val="26"/>
          <w:szCs w:val="26"/>
        </w:rPr>
        <w:t xml:space="preserve"> организует </w:t>
      </w:r>
      <w:r w:rsidRPr="00A8617E">
        <w:rPr>
          <w:rFonts w:ascii="Times New Roman" w:hAnsi="Times New Roman" w:cs="Times New Roman"/>
          <w:sz w:val="26"/>
          <w:szCs w:val="26"/>
        </w:rPr>
        <w:t xml:space="preserve">их устранение совместно с Операторам </w:t>
      </w:r>
      <w:r w:rsidR="00451AD1" w:rsidRPr="00A8617E">
        <w:rPr>
          <w:rFonts w:ascii="Times New Roman" w:hAnsi="Times New Roman"/>
          <w:sz w:val="26"/>
          <w:szCs w:val="26"/>
        </w:rPr>
        <w:t xml:space="preserve">ГАОУ ВО «Дагестанский государственный университет </w:t>
      </w:r>
      <w:r w:rsidR="00451AD1" w:rsidRPr="00A8617E">
        <w:rPr>
          <w:rFonts w:ascii="Times New Roman" w:hAnsi="Times New Roman"/>
          <w:sz w:val="26"/>
          <w:szCs w:val="26"/>
        </w:rPr>
        <w:lastRenderedPageBreak/>
        <w:t>народного хозяйства»</w:t>
      </w:r>
      <w:r w:rsidR="007B0E2E" w:rsidRPr="00A8617E">
        <w:rPr>
          <w:rFonts w:ascii="Times New Roman" w:hAnsi="Times New Roman"/>
          <w:sz w:val="26"/>
          <w:szCs w:val="26"/>
        </w:rPr>
        <w:t>.</w:t>
      </w:r>
    </w:p>
    <w:p w14:paraId="66E276E8" w14:textId="77777777" w:rsidR="00A8617E" w:rsidRDefault="00104386" w:rsidP="00A8617E">
      <w:pPr>
        <w:pStyle w:val="ConsPlusNonformat"/>
        <w:numPr>
          <w:ilvl w:val="0"/>
          <w:numId w:val="35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17E">
        <w:rPr>
          <w:rFonts w:ascii="Times New Roman" w:hAnsi="Times New Roman" w:cs="Times New Roman"/>
          <w:sz w:val="26"/>
          <w:szCs w:val="26"/>
        </w:rPr>
        <w:t xml:space="preserve">За </w:t>
      </w:r>
      <w:r w:rsidR="00EA65D8" w:rsidRPr="00A8617E">
        <w:rPr>
          <w:rFonts w:ascii="Times New Roman" w:hAnsi="Times New Roman" w:cs="Times New Roman"/>
          <w:sz w:val="26"/>
          <w:szCs w:val="26"/>
        </w:rPr>
        <w:t>1</w:t>
      </w:r>
      <w:r w:rsidRPr="00A8617E">
        <w:rPr>
          <w:rFonts w:ascii="Times New Roman" w:hAnsi="Times New Roman" w:cs="Times New Roman"/>
          <w:sz w:val="26"/>
          <w:szCs w:val="26"/>
        </w:rPr>
        <w:t xml:space="preserve"> день до экзамена</w:t>
      </w:r>
      <w:r w:rsidR="00B01403" w:rsidRPr="00A8617E">
        <w:rPr>
          <w:rFonts w:ascii="Times New Roman" w:hAnsi="Times New Roman" w:cs="Times New Roman"/>
          <w:sz w:val="26"/>
          <w:szCs w:val="26"/>
        </w:rPr>
        <w:t xml:space="preserve"> </w:t>
      </w:r>
      <w:r w:rsidRPr="00A8617E">
        <w:rPr>
          <w:rFonts w:ascii="Times New Roman" w:hAnsi="Times New Roman" w:cs="Times New Roman"/>
          <w:sz w:val="26"/>
          <w:szCs w:val="26"/>
        </w:rPr>
        <w:t xml:space="preserve">куратор Ситуационного центра распределяет задания между общественными наблюдателями на портале </w:t>
      </w:r>
      <w:proofErr w:type="spellStart"/>
      <w:r w:rsidRPr="00A8617E">
        <w:rPr>
          <w:rFonts w:ascii="Times New Roman" w:hAnsi="Times New Roman" w:cs="Times New Roman"/>
          <w:sz w:val="26"/>
          <w:szCs w:val="26"/>
          <w:lang w:val="en-US"/>
        </w:rPr>
        <w:t>smotriege</w:t>
      </w:r>
      <w:proofErr w:type="spellEnd"/>
      <w:r w:rsidRPr="00A8617E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A8617E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A8617E">
        <w:rPr>
          <w:rFonts w:ascii="Times New Roman" w:hAnsi="Times New Roman" w:cs="Times New Roman"/>
          <w:sz w:val="26"/>
          <w:szCs w:val="26"/>
        </w:rPr>
        <w:t>.</w:t>
      </w:r>
    </w:p>
    <w:p w14:paraId="312AB457" w14:textId="77777777" w:rsidR="00A8617E" w:rsidRDefault="00104386" w:rsidP="00A8617E">
      <w:pPr>
        <w:pStyle w:val="ConsPlusNonformat"/>
        <w:numPr>
          <w:ilvl w:val="0"/>
          <w:numId w:val="35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17E">
        <w:rPr>
          <w:rFonts w:ascii="Times New Roman" w:hAnsi="Times New Roman" w:cs="Times New Roman"/>
          <w:sz w:val="26"/>
          <w:szCs w:val="26"/>
        </w:rPr>
        <w:t xml:space="preserve"> В день проведения экзамена общественные наблюдатели должны явиться в </w:t>
      </w:r>
      <w:r w:rsidR="00B14920" w:rsidRPr="00A8617E">
        <w:rPr>
          <w:rFonts w:ascii="Times New Roman" w:hAnsi="Times New Roman" w:cs="Times New Roman"/>
          <w:sz w:val="26"/>
          <w:szCs w:val="26"/>
        </w:rPr>
        <w:t>Ситуационный</w:t>
      </w:r>
      <w:r w:rsidRPr="00A8617E">
        <w:rPr>
          <w:rFonts w:ascii="Times New Roman" w:hAnsi="Times New Roman" w:cs="Times New Roman"/>
          <w:sz w:val="26"/>
          <w:szCs w:val="26"/>
        </w:rPr>
        <w:t xml:space="preserve"> центр</w:t>
      </w:r>
      <w:r w:rsidR="00B14920" w:rsidRPr="00A8617E">
        <w:rPr>
          <w:rFonts w:ascii="Times New Roman" w:hAnsi="Times New Roman" w:cs="Times New Roman"/>
          <w:sz w:val="26"/>
          <w:szCs w:val="26"/>
        </w:rPr>
        <w:t xml:space="preserve"> </w:t>
      </w:r>
      <w:r w:rsidR="00B90779" w:rsidRPr="00A8617E">
        <w:rPr>
          <w:rFonts w:ascii="Times New Roman" w:hAnsi="Times New Roman" w:cs="Times New Roman"/>
          <w:sz w:val="26"/>
          <w:szCs w:val="26"/>
        </w:rPr>
        <w:t>не позднее</w:t>
      </w:r>
      <w:r w:rsidR="00B14920" w:rsidRPr="00A8617E">
        <w:rPr>
          <w:rFonts w:ascii="Times New Roman" w:hAnsi="Times New Roman" w:cs="Times New Roman"/>
          <w:sz w:val="26"/>
          <w:szCs w:val="26"/>
        </w:rPr>
        <w:t xml:space="preserve"> 09:00 в соответствии с графиком наблюдения.</w:t>
      </w:r>
    </w:p>
    <w:p w14:paraId="2614C90F" w14:textId="3151729C" w:rsidR="00A8617E" w:rsidRDefault="00EA65D8" w:rsidP="00A8617E">
      <w:pPr>
        <w:pStyle w:val="ConsPlusNonformat"/>
        <w:numPr>
          <w:ilvl w:val="0"/>
          <w:numId w:val="35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17E">
        <w:rPr>
          <w:rFonts w:ascii="Times New Roman" w:hAnsi="Times New Roman" w:cs="Times New Roman"/>
          <w:sz w:val="26"/>
          <w:szCs w:val="26"/>
        </w:rPr>
        <w:t>Куратор должен вес</w:t>
      </w:r>
      <w:r w:rsidR="00041BB7">
        <w:rPr>
          <w:rFonts w:ascii="Times New Roman" w:hAnsi="Times New Roman" w:cs="Times New Roman"/>
          <w:sz w:val="26"/>
          <w:szCs w:val="26"/>
        </w:rPr>
        <w:t>т</w:t>
      </w:r>
      <w:r w:rsidRPr="00A8617E">
        <w:rPr>
          <w:rFonts w:ascii="Times New Roman" w:hAnsi="Times New Roman" w:cs="Times New Roman"/>
          <w:sz w:val="26"/>
          <w:szCs w:val="26"/>
        </w:rPr>
        <w:t>и учет исполнения гра</w:t>
      </w:r>
      <w:r w:rsidR="00B90779" w:rsidRPr="00A8617E">
        <w:rPr>
          <w:rFonts w:ascii="Times New Roman" w:hAnsi="Times New Roman" w:cs="Times New Roman"/>
          <w:sz w:val="26"/>
          <w:szCs w:val="26"/>
        </w:rPr>
        <w:t>фи</w:t>
      </w:r>
      <w:r w:rsidRPr="00A8617E">
        <w:rPr>
          <w:rFonts w:ascii="Times New Roman" w:hAnsi="Times New Roman" w:cs="Times New Roman"/>
          <w:sz w:val="26"/>
          <w:szCs w:val="26"/>
        </w:rPr>
        <w:t xml:space="preserve">ка наблюдения </w:t>
      </w:r>
      <w:r w:rsidR="00B90779" w:rsidRPr="00A8617E">
        <w:rPr>
          <w:rFonts w:ascii="Times New Roman" w:hAnsi="Times New Roman" w:cs="Times New Roman"/>
          <w:sz w:val="26"/>
          <w:szCs w:val="26"/>
        </w:rPr>
        <w:t>общественными</w:t>
      </w:r>
      <w:r w:rsidRPr="00A8617E">
        <w:rPr>
          <w:rFonts w:ascii="Times New Roman" w:hAnsi="Times New Roman" w:cs="Times New Roman"/>
          <w:sz w:val="26"/>
          <w:szCs w:val="26"/>
        </w:rPr>
        <w:t xml:space="preserve"> наблюдателями.</w:t>
      </w:r>
    </w:p>
    <w:p w14:paraId="7C2C98B2" w14:textId="77777777" w:rsidR="00A8617E" w:rsidRDefault="00B14920" w:rsidP="00A8617E">
      <w:pPr>
        <w:pStyle w:val="ConsPlusNonformat"/>
        <w:numPr>
          <w:ilvl w:val="0"/>
          <w:numId w:val="35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17E">
        <w:rPr>
          <w:rFonts w:ascii="Times New Roman" w:hAnsi="Times New Roman" w:cs="Times New Roman"/>
          <w:sz w:val="26"/>
          <w:szCs w:val="26"/>
        </w:rPr>
        <w:t>В первый день экзамена куратор проводит инструктаж для общественных наблюдателей, после чего они приступают к наблюдению.</w:t>
      </w:r>
    </w:p>
    <w:p w14:paraId="42BACEFE" w14:textId="77777777" w:rsidR="00A8617E" w:rsidRDefault="00B14920" w:rsidP="00A8617E">
      <w:pPr>
        <w:pStyle w:val="ConsPlusNonformat"/>
        <w:numPr>
          <w:ilvl w:val="0"/>
          <w:numId w:val="35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17E">
        <w:rPr>
          <w:rFonts w:ascii="Times New Roman" w:hAnsi="Times New Roman" w:cs="Times New Roman"/>
          <w:sz w:val="26"/>
          <w:szCs w:val="26"/>
        </w:rPr>
        <w:t xml:space="preserve">При возникновении подозрений на нарушение порядка общественный наблюдатель фиксирует информацию на портале (ставит «метку»). Далее «метка» проходит процедуру модерации, в </w:t>
      </w:r>
      <w:r w:rsidR="00A078D5" w:rsidRPr="00A8617E">
        <w:rPr>
          <w:rFonts w:ascii="Times New Roman" w:hAnsi="Times New Roman" w:cs="Times New Roman"/>
          <w:sz w:val="26"/>
          <w:szCs w:val="26"/>
        </w:rPr>
        <w:t>результате чего метка</w:t>
      </w:r>
      <w:r w:rsidRPr="00A8617E">
        <w:rPr>
          <w:rFonts w:ascii="Times New Roman" w:hAnsi="Times New Roman" w:cs="Times New Roman"/>
          <w:sz w:val="26"/>
          <w:szCs w:val="26"/>
        </w:rPr>
        <w:t xml:space="preserve"> будет подтверждена или отклонена. </w:t>
      </w:r>
      <w:r w:rsidR="00A078D5" w:rsidRPr="00A8617E">
        <w:rPr>
          <w:rFonts w:ascii="Times New Roman" w:hAnsi="Times New Roman" w:cs="Times New Roman"/>
          <w:sz w:val="26"/>
          <w:szCs w:val="26"/>
        </w:rPr>
        <w:t>При</w:t>
      </w:r>
      <w:r w:rsidRPr="00A8617E">
        <w:rPr>
          <w:rFonts w:ascii="Times New Roman" w:hAnsi="Times New Roman" w:cs="Times New Roman"/>
          <w:sz w:val="26"/>
          <w:szCs w:val="26"/>
        </w:rPr>
        <w:t xml:space="preserve"> подтверждени</w:t>
      </w:r>
      <w:r w:rsidR="00A078D5" w:rsidRPr="00A8617E">
        <w:rPr>
          <w:rFonts w:ascii="Times New Roman" w:hAnsi="Times New Roman" w:cs="Times New Roman"/>
          <w:sz w:val="26"/>
          <w:szCs w:val="26"/>
        </w:rPr>
        <w:t>и</w:t>
      </w:r>
      <w:r w:rsidRPr="00A8617E">
        <w:rPr>
          <w:rFonts w:ascii="Times New Roman" w:hAnsi="Times New Roman" w:cs="Times New Roman"/>
          <w:sz w:val="26"/>
          <w:szCs w:val="26"/>
        </w:rPr>
        <w:t xml:space="preserve"> метки</w:t>
      </w:r>
      <w:r w:rsidR="00A078D5" w:rsidRPr="00A8617E">
        <w:rPr>
          <w:rFonts w:ascii="Times New Roman" w:hAnsi="Times New Roman" w:cs="Times New Roman"/>
          <w:sz w:val="26"/>
          <w:szCs w:val="26"/>
        </w:rPr>
        <w:t xml:space="preserve"> модератором</w:t>
      </w:r>
      <w:r w:rsidR="009C40B6" w:rsidRPr="00A8617E">
        <w:rPr>
          <w:rFonts w:ascii="Times New Roman" w:hAnsi="Times New Roman" w:cs="Times New Roman"/>
          <w:sz w:val="26"/>
          <w:szCs w:val="26"/>
        </w:rPr>
        <w:t>,</w:t>
      </w:r>
      <w:r w:rsidRPr="00A8617E">
        <w:rPr>
          <w:rFonts w:ascii="Times New Roman" w:hAnsi="Times New Roman" w:cs="Times New Roman"/>
          <w:sz w:val="26"/>
          <w:szCs w:val="26"/>
        </w:rPr>
        <w:t xml:space="preserve"> информация о ней отразится в разделе «Нарушения» портала и станет доступна другим пользователям, в том числе находящимся непосредственно в ППЭ.</w:t>
      </w:r>
    </w:p>
    <w:p w14:paraId="0D223366" w14:textId="77777777" w:rsidR="00A8617E" w:rsidRDefault="00B14920" w:rsidP="00A8617E">
      <w:pPr>
        <w:pStyle w:val="ConsPlusNonformat"/>
        <w:numPr>
          <w:ilvl w:val="0"/>
          <w:numId w:val="35"/>
        </w:numPr>
        <w:tabs>
          <w:tab w:val="left" w:pos="142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17E">
        <w:rPr>
          <w:rFonts w:ascii="Times New Roman" w:hAnsi="Times New Roman" w:cs="Times New Roman"/>
          <w:sz w:val="26"/>
          <w:szCs w:val="26"/>
        </w:rPr>
        <w:t xml:space="preserve">После подтверждения метки необходимо сообщить о нарушении ответственным лицам. </w:t>
      </w:r>
    </w:p>
    <w:p w14:paraId="3550EC1B" w14:textId="77777777" w:rsidR="00A8617E" w:rsidRDefault="00B14920" w:rsidP="00A8617E">
      <w:pPr>
        <w:pStyle w:val="ConsPlusNonformat"/>
        <w:numPr>
          <w:ilvl w:val="0"/>
          <w:numId w:val="35"/>
        </w:numPr>
        <w:tabs>
          <w:tab w:val="left" w:pos="142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17E">
        <w:rPr>
          <w:rFonts w:ascii="Times New Roman" w:hAnsi="Times New Roman" w:cs="Times New Roman"/>
          <w:sz w:val="26"/>
          <w:szCs w:val="26"/>
        </w:rPr>
        <w:t>По завершению наблюдения куратор формирует отчет по ито</w:t>
      </w:r>
      <w:r w:rsidR="000F1071" w:rsidRPr="00A8617E">
        <w:rPr>
          <w:rFonts w:ascii="Times New Roman" w:hAnsi="Times New Roman" w:cs="Times New Roman"/>
          <w:sz w:val="26"/>
          <w:szCs w:val="26"/>
        </w:rPr>
        <w:t xml:space="preserve">гам общественного наблюдения, </w:t>
      </w:r>
      <w:r w:rsidRPr="00A8617E">
        <w:rPr>
          <w:rFonts w:ascii="Times New Roman" w:hAnsi="Times New Roman" w:cs="Times New Roman"/>
          <w:sz w:val="26"/>
          <w:szCs w:val="26"/>
        </w:rPr>
        <w:t>и представляет</w:t>
      </w:r>
      <w:r w:rsidR="000F1071" w:rsidRPr="00A8617E">
        <w:rPr>
          <w:rFonts w:ascii="Times New Roman" w:hAnsi="Times New Roman" w:cs="Times New Roman"/>
          <w:sz w:val="26"/>
          <w:szCs w:val="26"/>
        </w:rPr>
        <w:t xml:space="preserve"> его</w:t>
      </w:r>
      <w:r w:rsidRPr="00A8617E">
        <w:rPr>
          <w:rFonts w:ascii="Times New Roman" w:hAnsi="Times New Roman" w:cs="Times New Roman"/>
          <w:sz w:val="26"/>
          <w:szCs w:val="26"/>
        </w:rPr>
        <w:t xml:space="preserve"> </w:t>
      </w:r>
      <w:r w:rsidR="00797319" w:rsidRPr="00A8617E">
        <w:rPr>
          <w:rFonts w:ascii="Times New Roman" w:hAnsi="Times New Roman" w:cs="Times New Roman"/>
          <w:sz w:val="26"/>
          <w:szCs w:val="26"/>
        </w:rPr>
        <w:t>председателю</w:t>
      </w:r>
      <w:r w:rsidRPr="00A8617E">
        <w:rPr>
          <w:rFonts w:ascii="Times New Roman" w:hAnsi="Times New Roman" w:cs="Times New Roman"/>
          <w:sz w:val="26"/>
          <w:szCs w:val="26"/>
        </w:rPr>
        <w:t xml:space="preserve"> ГЭК в тот же день.</w:t>
      </w:r>
      <w:r w:rsidR="00797319" w:rsidRPr="00A8617E">
        <w:rPr>
          <w:rFonts w:ascii="Times New Roman" w:hAnsi="Times New Roman" w:cs="Times New Roman"/>
          <w:sz w:val="26"/>
          <w:szCs w:val="26"/>
        </w:rPr>
        <w:t xml:space="preserve"> Отчет формируется на основе выгрузки данных портал</w:t>
      </w:r>
      <w:r w:rsidR="000F1071" w:rsidRPr="00A8617E">
        <w:rPr>
          <w:rFonts w:ascii="Times New Roman" w:hAnsi="Times New Roman" w:cs="Times New Roman"/>
          <w:sz w:val="26"/>
          <w:szCs w:val="26"/>
        </w:rPr>
        <w:t>а</w:t>
      </w:r>
      <w:r w:rsidR="00797319" w:rsidRPr="00A8617E">
        <w:rPr>
          <w:rFonts w:ascii="Times New Roman" w:hAnsi="Times New Roman" w:cs="Times New Roman"/>
          <w:sz w:val="26"/>
          <w:szCs w:val="26"/>
        </w:rPr>
        <w:t>.</w:t>
      </w:r>
    </w:p>
    <w:p w14:paraId="2AE886FD" w14:textId="77777777" w:rsidR="00A8617E" w:rsidRDefault="00D56217" w:rsidP="00A8617E">
      <w:pPr>
        <w:pStyle w:val="ConsPlusNonformat"/>
        <w:numPr>
          <w:ilvl w:val="0"/>
          <w:numId w:val="35"/>
        </w:numPr>
        <w:tabs>
          <w:tab w:val="left" w:pos="142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17E">
        <w:rPr>
          <w:rFonts w:ascii="Times New Roman" w:hAnsi="Times New Roman" w:cs="Times New Roman"/>
          <w:sz w:val="26"/>
          <w:szCs w:val="26"/>
        </w:rPr>
        <w:t xml:space="preserve">В случае принятия решения об организации работы онлайн наблюдателей удаленно </w:t>
      </w:r>
      <w:r w:rsidR="006410B8" w:rsidRPr="00A8617E">
        <w:rPr>
          <w:rFonts w:ascii="Times New Roman" w:hAnsi="Times New Roman" w:cs="Times New Roman"/>
          <w:sz w:val="26"/>
          <w:szCs w:val="26"/>
        </w:rPr>
        <w:t>куратор</w:t>
      </w:r>
      <w:r w:rsidRPr="00A8617E">
        <w:rPr>
          <w:rFonts w:ascii="Times New Roman" w:hAnsi="Times New Roman" w:cs="Times New Roman"/>
          <w:sz w:val="26"/>
          <w:szCs w:val="26"/>
        </w:rPr>
        <w:t xml:space="preserve"> организ</w:t>
      </w:r>
      <w:r w:rsidR="006410B8" w:rsidRPr="00A8617E">
        <w:rPr>
          <w:rFonts w:ascii="Times New Roman" w:hAnsi="Times New Roman" w:cs="Times New Roman"/>
          <w:sz w:val="26"/>
          <w:szCs w:val="26"/>
        </w:rPr>
        <w:t>ует</w:t>
      </w:r>
      <w:r w:rsidRPr="00A8617E">
        <w:rPr>
          <w:rFonts w:ascii="Times New Roman" w:hAnsi="Times New Roman" w:cs="Times New Roman"/>
          <w:sz w:val="26"/>
          <w:szCs w:val="26"/>
        </w:rPr>
        <w:t xml:space="preserve"> соответствующий контроль за их работой.</w:t>
      </w:r>
    </w:p>
    <w:p w14:paraId="60003DF2" w14:textId="11A96731" w:rsidR="00D56217" w:rsidRPr="00A8617E" w:rsidRDefault="00D56217" w:rsidP="00A8617E">
      <w:pPr>
        <w:pStyle w:val="ConsPlusNonformat"/>
        <w:numPr>
          <w:ilvl w:val="0"/>
          <w:numId w:val="35"/>
        </w:numPr>
        <w:tabs>
          <w:tab w:val="left" w:pos="142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617E">
        <w:rPr>
          <w:rFonts w:ascii="Times New Roman" w:hAnsi="Times New Roman"/>
          <w:sz w:val="28"/>
          <w:szCs w:val="28"/>
        </w:rPr>
        <w:t>В промежутках между экзаменами организовать просмотр онлайн наблюдателями загруженных видеозаписей из офлайн ППЭ и (или) аудиторий.</w:t>
      </w:r>
    </w:p>
    <w:p w14:paraId="0C7CF26C" w14:textId="77777777" w:rsidR="00A8617E" w:rsidRPr="00A8617E" w:rsidRDefault="00A8617E" w:rsidP="00A8617E">
      <w:pPr>
        <w:pStyle w:val="af6"/>
        <w:rPr>
          <w:rFonts w:ascii="Times New Roman" w:hAnsi="Times New Roman"/>
          <w:sz w:val="28"/>
          <w:szCs w:val="28"/>
        </w:rPr>
      </w:pPr>
      <w:bookmarkStart w:id="4" w:name="_Toc411949964"/>
    </w:p>
    <w:p w14:paraId="48E3A9D5" w14:textId="71E4E96F" w:rsidR="00A8617E" w:rsidRDefault="00A8617E" w:rsidP="00A8617E">
      <w:pPr>
        <w:pStyle w:val="af6"/>
        <w:numPr>
          <w:ilvl w:val="0"/>
          <w:numId w:val="34"/>
        </w:numPr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84E60" w:rsidRPr="00A8617E">
        <w:rPr>
          <w:rFonts w:ascii="Times New Roman" w:hAnsi="Times New Roman"/>
          <w:b/>
          <w:bCs/>
          <w:sz w:val="28"/>
          <w:szCs w:val="28"/>
        </w:rPr>
        <w:t>Просмотр онлайн трансляции</w:t>
      </w:r>
    </w:p>
    <w:p w14:paraId="75DC28F4" w14:textId="77777777" w:rsidR="004D60B9" w:rsidRPr="00A8617E" w:rsidRDefault="004D60B9" w:rsidP="004D60B9">
      <w:pPr>
        <w:pStyle w:val="af6"/>
        <w:rPr>
          <w:rFonts w:ascii="Times New Roman" w:hAnsi="Times New Roman"/>
          <w:b/>
          <w:bCs/>
          <w:sz w:val="28"/>
          <w:szCs w:val="28"/>
        </w:rPr>
      </w:pPr>
    </w:p>
    <w:p w14:paraId="38995A0D" w14:textId="46A526BE" w:rsidR="00184E60" w:rsidRPr="00A8617E" w:rsidRDefault="00184E60" w:rsidP="004D60B9">
      <w:pPr>
        <w:pStyle w:val="af6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8617E">
        <w:rPr>
          <w:rFonts w:ascii="Times New Roman" w:hAnsi="Times New Roman"/>
          <w:sz w:val="28"/>
          <w:szCs w:val="28"/>
        </w:rPr>
        <w:t>С целью обеспечения объективности проведения ГИА на территории Республики Дагестан организован региональный центр по осуществлению онлайн-видеонаблюдения за соблюдением установленного порядка проведения ГИА. В состав регионального ситуационного центра вошли: общественные наблюдатели, осуществляющие наблюдение дистанционно посредством портала; куратор общественных наблюдателей.</w:t>
      </w:r>
    </w:p>
    <w:p w14:paraId="6E2088E6" w14:textId="77777777" w:rsidR="00184E60" w:rsidRDefault="00184E60" w:rsidP="00184E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Функции регионального ситуационного центра:</w:t>
      </w:r>
    </w:p>
    <w:p w14:paraId="7130DA22" w14:textId="74F6A7DE" w:rsidR="00184E60" w:rsidRDefault="00184E60" w:rsidP="004D60B9">
      <w:pPr>
        <w:pStyle w:val="af3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60B9">
        <w:rPr>
          <w:rFonts w:ascii="Times New Roman" w:hAnsi="Times New Roman"/>
          <w:sz w:val="26"/>
          <w:szCs w:val="26"/>
        </w:rPr>
        <w:t>Организация общественного наблюдения в режиме онлайн посредством портала</w:t>
      </w:r>
      <w:r w:rsidR="0075539C" w:rsidRPr="004D60B9">
        <w:rPr>
          <w:rFonts w:ascii="Times New Roman" w:hAnsi="Times New Roman"/>
          <w:sz w:val="26"/>
          <w:szCs w:val="26"/>
        </w:rPr>
        <w:t xml:space="preserve"> smotriege.ru</w:t>
      </w:r>
      <w:r w:rsidRPr="004D60B9">
        <w:rPr>
          <w:rFonts w:ascii="Times New Roman" w:hAnsi="Times New Roman"/>
          <w:sz w:val="26"/>
          <w:szCs w:val="26"/>
        </w:rPr>
        <w:t xml:space="preserve">. </w:t>
      </w:r>
    </w:p>
    <w:p w14:paraId="696B0B68" w14:textId="77777777" w:rsidR="004D60B9" w:rsidRDefault="00184E60" w:rsidP="004D60B9">
      <w:pPr>
        <w:pStyle w:val="af3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60B9">
        <w:rPr>
          <w:rFonts w:ascii="Times New Roman" w:hAnsi="Times New Roman"/>
          <w:sz w:val="26"/>
          <w:szCs w:val="26"/>
        </w:rPr>
        <w:t xml:space="preserve">Организация просмотра видеозаписей в разделе «видеоархив» из аудиторий ППЭ, трансляция из которых не представляется возможной (офлайн видеозаписи). </w:t>
      </w:r>
    </w:p>
    <w:p w14:paraId="7341C54B" w14:textId="77777777" w:rsidR="004D60B9" w:rsidRDefault="00184E60" w:rsidP="004D60B9">
      <w:pPr>
        <w:pStyle w:val="af3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60B9">
        <w:rPr>
          <w:rFonts w:ascii="Times New Roman" w:hAnsi="Times New Roman"/>
          <w:sz w:val="26"/>
          <w:szCs w:val="26"/>
        </w:rPr>
        <w:t>Организация просмотра видеозаписей из помещений РЦОИ, работы ПК и КК.</w:t>
      </w:r>
    </w:p>
    <w:p w14:paraId="487E8B21" w14:textId="4AD54841" w:rsidR="00184E60" w:rsidRPr="004D60B9" w:rsidRDefault="00184E60" w:rsidP="004D60B9">
      <w:pPr>
        <w:pStyle w:val="af3"/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4D60B9">
        <w:rPr>
          <w:rFonts w:ascii="Times New Roman" w:hAnsi="Times New Roman"/>
          <w:sz w:val="26"/>
          <w:szCs w:val="26"/>
        </w:rPr>
        <w:t xml:space="preserve">Обеспечение оперативного оповещения ответственных </w:t>
      </w:r>
      <w:r w:rsidR="00620EBA" w:rsidRPr="004D60B9">
        <w:rPr>
          <w:rFonts w:ascii="Times New Roman" w:hAnsi="Times New Roman"/>
          <w:sz w:val="26"/>
          <w:szCs w:val="26"/>
        </w:rPr>
        <w:t>лиц о</w:t>
      </w:r>
      <w:r w:rsidRPr="004D60B9">
        <w:rPr>
          <w:rFonts w:ascii="Times New Roman" w:hAnsi="Times New Roman"/>
          <w:sz w:val="26"/>
          <w:szCs w:val="26"/>
        </w:rPr>
        <w:t xml:space="preserve"> нарушениях процедуры ГИА. </w:t>
      </w:r>
    </w:p>
    <w:p w14:paraId="39AC3B2B" w14:textId="77777777" w:rsidR="00184E60" w:rsidRPr="00AA0408" w:rsidRDefault="00184E60" w:rsidP="00184E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обеспечения доступа на портал общественным наблюдателям, входящим в состав регионального ситуационного центра, и куратору регионального ситуационного центра необходимо направить </w:t>
      </w:r>
      <w:r w:rsidRPr="00AA0408">
        <w:rPr>
          <w:rFonts w:ascii="Times New Roman" w:hAnsi="Times New Roman"/>
          <w:sz w:val="26"/>
          <w:szCs w:val="26"/>
        </w:rPr>
        <w:t>не</w:t>
      </w:r>
      <w:r>
        <w:rPr>
          <w:rFonts w:ascii="Times New Roman" w:hAnsi="Times New Roman"/>
          <w:sz w:val="26"/>
          <w:szCs w:val="26"/>
        </w:rPr>
        <w:t> </w:t>
      </w:r>
      <w:r w:rsidRPr="00AA0408">
        <w:rPr>
          <w:rFonts w:ascii="Times New Roman" w:hAnsi="Times New Roman"/>
          <w:sz w:val="26"/>
          <w:szCs w:val="26"/>
        </w:rPr>
        <w:t xml:space="preserve">позднее чем за </w:t>
      </w:r>
      <w:r>
        <w:rPr>
          <w:rFonts w:ascii="Times New Roman" w:hAnsi="Times New Roman"/>
          <w:sz w:val="26"/>
          <w:szCs w:val="26"/>
        </w:rPr>
        <w:t>4</w:t>
      </w:r>
      <w:r w:rsidRPr="00AA0408">
        <w:rPr>
          <w:rFonts w:ascii="Times New Roman" w:hAnsi="Times New Roman"/>
          <w:sz w:val="26"/>
          <w:szCs w:val="26"/>
        </w:rPr>
        <w:t xml:space="preserve"> недели до</w:t>
      </w:r>
      <w:r>
        <w:rPr>
          <w:rFonts w:ascii="Times New Roman" w:hAnsi="Times New Roman"/>
          <w:sz w:val="26"/>
          <w:szCs w:val="26"/>
        </w:rPr>
        <w:t> </w:t>
      </w:r>
      <w:r w:rsidRPr="00AA0408">
        <w:rPr>
          <w:rFonts w:ascii="Times New Roman" w:hAnsi="Times New Roman"/>
          <w:sz w:val="26"/>
          <w:szCs w:val="26"/>
        </w:rPr>
        <w:t>начала экзаменов направ</w:t>
      </w:r>
      <w:r>
        <w:rPr>
          <w:rFonts w:ascii="Times New Roman" w:hAnsi="Times New Roman"/>
          <w:sz w:val="26"/>
          <w:szCs w:val="26"/>
        </w:rPr>
        <w:t>ить</w:t>
      </w:r>
      <w:r w:rsidRPr="00AA0408">
        <w:rPr>
          <w:rFonts w:ascii="Times New Roman" w:hAnsi="Times New Roman"/>
          <w:sz w:val="26"/>
          <w:szCs w:val="26"/>
        </w:rPr>
        <w:t xml:space="preserve"> в</w:t>
      </w:r>
      <w:r>
        <w:rPr>
          <w:rFonts w:ascii="Times New Roman" w:hAnsi="Times New Roman"/>
          <w:sz w:val="26"/>
          <w:szCs w:val="26"/>
        </w:rPr>
        <w:t> </w:t>
      </w:r>
      <w:r w:rsidRPr="00AA0408">
        <w:rPr>
          <w:rFonts w:ascii="Times New Roman" w:hAnsi="Times New Roman"/>
          <w:sz w:val="26"/>
          <w:szCs w:val="26"/>
        </w:rPr>
        <w:t>Рособрнадзор заявку на</w:t>
      </w:r>
      <w:r>
        <w:rPr>
          <w:rFonts w:ascii="Times New Roman" w:hAnsi="Times New Roman"/>
          <w:sz w:val="26"/>
          <w:szCs w:val="26"/>
        </w:rPr>
        <w:t> </w:t>
      </w:r>
      <w:r w:rsidRPr="00AA0408">
        <w:rPr>
          <w:rFonts w:ascii="Times New Roman" w:hAnsi="Times New Roman"/>
          <w:sz w:val="26"/>
          <w:szCs w:val="26"/>
        </w:rPr>
        <w:t>получение доступа к</w:t>
      </w:r>
      <w:r>
        <w:rPr>
          <w:rFonts w:ascii="Times New Roman" w:hAnsi="Times New Roman"/>
          <w:sz w:val="26"/>
          <w:szCs w:val="26"/>
        </w:rPr>
        <w:t> </w:t>
      </w:r>
      <w:r w:rsidRPr="00AA0408">
        <w:rPr>
          <w:rFonts w:ascii="Times New Roman" w:hAnsi="Times New Roman"/>
          <w:sz w:val="26"/>
          <w:szCs w:val="26"/>
        </w:rPr>
        <w:t>порталу</w:t>
      </w:r>
      <w:r w:rsidRPr="00DD65C4">
        <w:rPr>
          <w:rFonts w:ascii="Times New Roman" w:hAnsi="Times New Roman"/>
          <w:sz w:val="26"/>
          <w:szCs w:val="26"/>
        </w:rPr>
        <w:t>. Заявку</w:t>
      </w:r>
      <w:r>
        <w:rPr>
          <w:rFonts w:ascii="Times New Roman" w:hAnsi="Times New Roman"/>
          <w:sz w:val="26"/>
          <w:szCs w:val="26"/>
        </w:rPr>
        <w:t xml:space="preserve"> направляет региональный координатор.</w:t>
      </w:r>
    </w:p>
    <w:bookmarkEnd w:id="4"/>
    <w:p w14:paraId="7C6ED75C" w14:textId="3064978B" w:rsidR="00F06DC6" w:rsidRPr="00041BB7" w:rsidRDefault="00F06DC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916ED54" w14:textId="77777777" w:rsidR="00653097" w:rsidRDefault="00653097" w:rsidP="00F06DC6">
      <w:pPr>
        <w:jc w:val="right"/>
        <w:rPr>
          <w:rFonts w:ascii="Times New Roman" w:hAnsi="Times New Roman"/>
          <w:b/>
          <w:sz w:val="28"/>
          <w:szCs w:val="28"/>
        </w:rPr>
      </w:pPr>
    </w:p>
    <w:p w14:paraId="4385E00A" w14:textId="77777777" w:rsidR="00041BB7" w:rsidRPr="00041BB7" w:rsidRDefault="00F06DC6" w:rsidP="00041BB7">
      <w:pPr>
        <w:pStyle w:val="af6"/>
        <w:jc w:val="right"/>
        <w:rPr>
          <w:rFonts w:ascii="Times New Roman" w:hAnsi="Times New Roman"/>
          <w:b/>
          <w:bCs/>
          <w:sz w:val="28"/>
          <w:szCs w:val="28"/>
        </w:rPr>
      </w:pPr>
      <w:r w:rsidRPr="00041BB7">
        <w:rPr>
          <w:rFonts w:ascii="Times New Roman" w:hAnsi="Times New Roman"/>
          <w:b/>
          <w:bCs/>
          <w:sz w:val="28"/>
          <w:szCs w:val="28"/>
        </w:rPr>
        <w:lastRenderedPageBreak/>
        <w:t>Приложение</w:t>
      </w:r>
    </w:p>
    <w:p w14:paraId="4348DDA8" w14:textId="46A29E89" w:rsidR="00F06DC6" w:rsidRDefault="00041BB7" w:rsidP="00041BB7">
      <w:pPr>
        <w:pStyle w:val="af6"/>
        <w:jc w:val="right"/>
        <w:rPr>
          <w:rFonts w:ascii="Times New Roman" w:hAnsi="Times New Roman"/>
          <w:b/>
          <w:bCs/>
          <w:sz w:val="28"/>
          <w:szCs w:val="28"/>
        </w:rPr>
      </w:pPr>
      <w:r w:rsidRPr="00041BB7">
        <w:rPr>
          <w:rFonts w:ascii="Times New Roman" w:hAnsi="Times New Roman"/>
          <w:b/>
          <w:bCs/>
          <w:sz w:val="28"/>
          <w:szCs w:val="28"/>
        </w:rPr>
        <w:t>к положению</w:t>
      </w:r>
    </w:p>
    <w:p w14:paraId="67A8BA92" w14:textId="77777777" w:rsidR="00041BB7" w:rsidRPr="00041BB7" w:rsidRDefault="00041BB7" w:rsidP="00041BB7">
      <w:pPr>
        <w:pStyle w:val="af6"/>
        <w:jc w:val="right"/>
        <w:rPr>
          <w:rFonts w:ascii="Times New Roman" w:hAnsi="Times New Roman"/>
          <w:b/>
          <w:bCs/>
          <w:sz w:val="28"/>
          <w:szCs w:val="28"/>
        </w:rPr>
      </w:pPr>
    </w:p>
    <w:p w14:paraId="5D6C4BF9" w14:textId="76C50EB4" w:rsidR="000D085B" w:rsidRPr="00504627" w:rsidRDefault="000D085B" w:rsidP="00504627">
      <w:pPr>
        <w:jc w:val="center"/>
        <w:rPr>
          <w:rFonts w:ascii="Times New Roman" w:hAnsi="Times New Roman"/>
          <w:b/>
          <w:sz w:val="28"/>
          <w:szCs w:val="28"/>
        </w:rPr>
      </w:pPr>
      <w:r w:rsidRPr="00504627">
        <w:rPr>
          <w:rFonts w:ascii="Times New Roman" w:hAnsi="Times New Roman"/>
          <w:b/>
          <w:sz w:val="28"/>
          <w:szCs w:val="28"/>
        </w:rPr>
        <w:t>Уведомление о запрете использования видео- и фотоматериала, графических, текстовых, программных и иных элементов содержания портала smotriege.ru и основных запрет</w:t>
      </w:r>
      <w:r w:rsidR="00504627">
        <w:rPr>
          <w:rFonts w:ascii="Times New Roman" w:hAnsi="Times New Roman"/>
          <w:b/>
          <w:sz w:val="28"/>
          <w:szCs w:val="28"/>
        </w:rPr>
        <w:t>ах при работе на данном портале</w:t>
      </w:r>
    </w:p>
    <w:p w14:paraId="1EAB7669" w14:textId="6192FEED" w:rsidR="000D085B" w:rsidRPr="00E87805" w:rsidRDefault="000D085B" w:rsidP="00E87805">
      <w:pPr>
        <w:pStyle w:val="af3"/>
        <w:numPr>
          <w:ilvl w:val="0"/>
          <w:numId w:val="3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7805">
        <w:rPr>
          <w:rFonts w:ascii="Times New Roman" w:eastAsia="Times New Roman" w:hAnsi="Times New Roman"/>
          <w:sz w:val="26"/>
          <w:szCs w:val="26"/>
          <w:lang w:eastAsia="ru-RU"/>
        </w:rPr>
        <w:t>Настоящим общественный наблюдатель уведомляется, что все права на размещенную на портале smotriege.ru информацию, в том числе видео- и фотоматериалы, графические, текстовые, программные и иные элементы содержания данного сайта (далее – Информация) принадлежат Федеральной службе по надзору в сфере образования и науки (Рособрнадзор) (далее – Правообладатель).</w:t>
      </w:r>
    </w:p>
    <w:p w14:paraId="32EA63A6" w14:textId="77777777" w:rsidR="000D085B" w:rsidRPr="00504627" w:rsidRDefault="000D085B" w:rsidP="0050462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4627">
        <w:rPr>
          <w:rFonts w:ascii="Times New Roman" w:eastAsia="Times New Roman" w:hAnsi="Times New Roman"/>
          <w:sz w:val="26"/>
          <w:szCs w:val="26"/>
          <w:lang w:eastAsia="ru-RU"/>
        </w:rPr>
        <w:t>Любые действия с Информацией, включая сбор, хранение, обработку, предоставление, распространение, могут осуществляться исключительно с согласия Правообладателя.</w:t>
      </w:r>
    </w:p>
    <w:p w14:paraId="517BA2DF" w14:textId="77777777" w:rsidR="00E87805" w:rsidRDefault="000D085B" w:rsidP="00E87805">
      <w:pPr>
        <w:spacing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04627">
        <w:rPr>
          <w:rFonts w:ascii="Times New Roman" w:eastAsia="Times New Roman" w:hAnsi="Times New Roman"/>
          <w:sz w:val="26"/>
          <w:szCs w:val="26"/>
          <w:lang w:eastAsia="ru-RU"/>
        </w:rPr>
        <w:t>Использование Информации без согласия Правообладателя влечет ответственность, установленную законодательством Российской Федерации, а также является нарушением трудовой (учебной) дисциплины. Незаконное использование изображения гражданина влечет специальную гражданско-правовую и в соответствующих случаях уголовную ответственность.</w:t>
      </w:r>
    </w:p>
    <w:p w14:paraId="7F4516F7" w14:textId="77777777" w:rsidR="00E87805" w:rsidRDefault="000D085B" w:rsidP="00E87805">
      <w:pPr>
        <w:pStyle w:val="af3"/>
        <w:numPr>
          <w:ilvl w:val="0"/>
          <w:numId w:val="3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7805">
        <w:rPr>
          <w:rFonts w:ascii="Times New Roman" w:eastAsia="Times New Roman" w:hAnsi="Times New Roman"/>
          <w:sz w:val="26"/>
          <w:szCs w:val="26"/>
          <w:lang w:eastAsia="ru-RU"/>
        </w:rPr>
        <w:t xml:space="preserve">При использовании </w:t>
      </w:r>
      <w:r w:rsidR="00A164A3" w:rsidRPr="00E87805">
        <w:rPr>
          <w:rFonts w:ascii="Times New Roman" w:eastAsia="Times New Roman" w:hAnsi="Times New Roman"/>
          <w:sz w:val="26"/>
          <w:szCs w:val="26"/>
          <w:lang w:eastAsia="ru-RU"/>
        </w:rPr>
        <w:t>портала</w:t>
      </w:r>
      <w:r w:rsidRPr="00E87805">
        <w:rPr>
          <w:rFonts w:ascii="Times New Roman" w:eastAsia="Times New Roman" w:hAnsi="Times New Roman"/>
          <w:sz w:val="26"/>
          <w:szCs w:val="26"/>
          <w:lang w:eastAsia="ru-RU"/>
        </w:rPr>
        <w:t xml:space="preserve"> запрещается:</w:t>
      </w:r>
    </w:p>
    <w:p w14:paraId="58FBA44E" w14:textId="77777777" w:rsidR="00E87805" w:rsidRDefault="000D085B" w:rsidP="00E87805">
      <w:pPr>
        <w:pStyle w:val="af3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7805">
        <w:rPr>
          <w:rFonts w:ascii="Times New Roman" w:eastAsia="Times New Roman" w:hAnsi="Times New Roman"/>
          <w:sz w:val="26"/>
          <w:szCs w:val="26"/>
          <w:lang w:eastAsia="ru-RU"/>
        </w:rPr>
        <w:t>использовать ненормативную лексику, её производные, а также намеки на употребление лексических единиц, подпадающих под это определение;</w:t>
      </w:r>
    </w:p>
    <w:p w14:paraId="735BE17C" w14:textId="77777777" w:rsidR="00E87805" w:rsidRDefault="000D085B" w:rsidP="00E87805">
      <w:pPr>
        <w:pStyle w:val="af3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7805">
        <w:rPr>
          <w:rFonts w:ascii="Times New Roman" w:eastAsia="Times New Roman" w:hAnsi="Times New Roman"/>
          <w:sz w:val="26"/>
          <w:szCs w:val="26"/>
          <w:lang w:eastAsia="ru-RU"/>
        </w:rPr>
        <w:t>использовать некорректные сравнения, оскорбления в адрес граждан, организаций или публично-правовых образований;</w:t>
      </w:r>
    </w:p>
    <w:p w14:paraId="6FE7C91C" w14:textId="77777777" w:rsidR="00E87805" w:rsidRDefault="000D085B" w:rsidP="00E87805">
      <w:pPr>
        <w:pStyle w:val="af3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7805">
        <w:rPr>
          <w:rFonts w:ascii="Times New Roman" w:eastAsia="Times New Roman" w:hAnsi="Times New Roman"/>
          <w:sz w:val="26"/>
          <w:szCs w:val="26"/>
          <w:lang w:eastAsia="ru-RU"/>
        </w:rPr>
        <w:t>распространять информацию, направленную на разжигание социальной, расовой, национальной и религиозной розни;</w:t>
      </w:r>
    </w:p>
    <w:p w14:paraId="46E6F08F" w14:textId="77777777" w:rsidR="00E87805" w:rsidRDefault="000D085B" w:rsidP="00E87805">
      <w:pPr>
        <w:pStyle w:val="af3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7805">
        <w:rPr>
          <w:rFonts w:ascii="Times New Roman" w:eastAsia="Times New Roman" w:hAnsi="Times New Roman"/>
          <w:sz w:val="26"/>
          <w:szCs w:val="26"/>
          <w:lang w:eastAsia="ru-RU"/>
        </w:rPr>
        <w:t>пропагандировать дискриминацию по расовому, этническому, половому, религиозному и любому иному социальному признаку;</w:t>
      </w:r>
    </w:p>
    <w:p w14:paraId="26B902AB" w14:textId="77777777" w:rsidR="00E87805" w:rsidRDefault="000D085B" w:rsidP="00E87805">
      <w:pPr>
        <w:pStyle w:val="af3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7805">
        <w:rPr>
          <w:rFonts w:ascii="Times New Roman" w:eastAsia="Times New Roman" w:hAnsi="Times New Roman"/>
          <w:sz w:val="26"/>
          <w:szCs w:val="26"/>
          <w:lang w:eastAsia="ru-RU"/>
        </w:rPr>
        <w:t>распространять информацию, направленную на насильственное изменение основ конституционного строя и нарушение целостности Российской Федерации, подрыв безопасности государства, создание вооруженных формирований;</w:t>
      </w:r>
    </w:p>
    <w:p w14:paraId="03A01EE3" w14:textId="77777777" w:rsidR="00E87805" w:rsidRDefault="000D085B" w:rsidP="00E87805">
      <w:pPr>
        <w:pStyle w:val="af3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7805">
        <w:rPr>
          <w:rFonts w:ascii="Times New Roman" w:eastAsia="Times New Roman" w:hAnsi="Times New Roman"/>
          <w:sz w:val="26"/>
          <w:szCs w:val="26"/>
          <w:lang w:eastAsia="ru-RU"/>
        </w:rPr>
        <w:t xml:space="preserve">распространять информацию, содержащей публичные призывы к осуществлению террористической деятельности или публично оправдывающие терроризм, сообщения, содержащие информацию экстремистского характера, пропагандирующие культ насилия и жестокости, содержащие нецензурную брань, а также иные сообщения, содержание которых запрещено действующим законодательством Российской Федерации; </w:t>
      </w:r>
    </w:p>
    <w:p w14:paraId="583151D0" w14:textId="77777777" w:rsidR="00E87805" w:rsidRDefault="000D085B" w:rsidP="00E87805">
      <w:pPr>
        <w:pStyle w:val="af3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7805">
        <w:rPr>
          <w:rFonts w:ascii="Times New Roman" w:eastAsia="Times New Roman" w:hAnsi="Times New Roman"/>
          <w:sz w:val="26"/>
          <w:szCs w:val="26"/>
          <w:lang w:eastAsia="ru-RU"/>
        </w:rPr>
        <w:t>распространять персональные данные третьих лиц без их согласия;</w:t>
      </w:r>
    </w:p>
    <w:p w14:paraId="6E3674E7" w14:textId="08F91F45" w:rsidR="000D085B" w:rsidRPr="00E87805" w:rsidRDefault="000D085B" w:rsidP="00E87805">
      <w:pPr>
        <w:pStyle w:val="af3"/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87805">
        <w:rPr>
          <w:rFonts w:ascii="Times New Roman" w:eastAsia="Times New Roman" w:hAnsi="Times New Roman"/>
          <w:sz w:val="26"/>
          <w:szCs w:val="26"/>
          <w:lang w:eastAsia="ru-RU"/>
        </w:rPr>
        <w:t>распространять информацию рекламного характера.</w:t>
      </w:r>
    </w:p>
    <w:p w14:paraId="3A2FAB45" w14:textId="77777777" w:rsidR="000D085B" w:rsidRPr="00504627" w:rsidRDefault="000D085B" w:rsidP="00504627">
      <w:pPr>
        <w:spacing w:line="240" w:lineRule="auto"/>
        <w:ind w:left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D80F1B2" w14:textId="7DEDDD84" w:rsidR="00DC435C" w:rsidRDefault="00DC435C" w:rsidP="00504627">
      <w:pPr>
        <w:spacing w:line="240" w:lineRule="auto"/>
        <w:ind w:left="426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</w:p>
    <w:p w14:paraId="29581F9F" w14:textId="34C1DB52" w:rsidR="00DC435C" w:rsidRDefault="00DC435C" w:rsidP="00504627">
      <w:pPr>
        <w:spacing w:line="240" w:lineRule="auto"/>
        <w:ind w:left="426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</w:p>
    <w:p w14:paraId="0C07BA59" w14:textId="77777777" w:rsidR="00DC435C" w:rsidRDefault="00DC435C" w:rsidP="00504627">
      <w:pPr>
        <w:spacing w:line="240" w:lineRule="auto"/>
        <w:ind w:left="426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</w:p>
    <w:p w14:paraId="2AF28425" w14:textId="72395BBA" w:rsidR="000D085B" w:rsidRPr="000B147B" w:rsidRDefault="000D085B" w:rsidP="00504627">
      <w:pPr>
        <w:spacing w:line="240" w:lineRule="auto"/>
        <w:ind w:left="426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0B147B">
        <w:rPr>
          <w:rFonts w:ascii="Times New Roman" w:eastAsia="Times New Roman" w:hAnsi="Times New Roman"/>
          <w:b/>
          <w:sz w:val="28"/>
          <w:szCs w:val="26"/>
          <w:lang w:eastAsia="ru-RU"/>
        </w:rPr>
        <w:lastRenderedPageBreak/>
        <w:t xml:space="preserve">Лист ознакомления </w:t>
      </w:r>
    </w:p>
    <w:p w14:paraId="34C44BDF" w14:textId="77777777" w:rsidR="000D085B" w:rsidRPr="000B147B" w:rsidRDefault="000D085B" w:rsidP="00504627">
      <w:pPr>
        <w:spacing w:line="240" w:lineRule="auto"/>
        <w:ind w:left="426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0B147B"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с Уведомлением </w:t>
      </w:r>
    </w:p>
    <w:p w14:paraId="699F67FA" w14:textId="77777777" w:rsidR="000D085B" w:rsidRPr="000B147B" w:rsidRDefault="000D085B" w:rsidP="00504627">
      <w:pPr>
        <w:spacing w:line="240" w:lineRule="auto"/>
        <w:ind w:left="426"/>
        <w:jc w:val="center"/>
        <w:rPr>
          <w:rFonts w:ascii="Times New Roman" w:eastAsia="Times New Roman" w:hAnsi="Times New Roman"/>
          <w:b/>
          <w:sz w:val="28"/>
          <w:szCs w:val="26"/>
          <w:lang w:eastAsia="ru-RU"/>
        </w:rPr>
      </w:pPr>
      <w:r w:rsidRPr="000B147B">
        <w:rPr>
          <w:rFonts w:ascii="Times New Roman" w:eastAsia="Times New Roman" w:hAnsi="Times New Roman"/>
          <w:b/>
          <w:sz w:val="28"/>
          <w:szCs w:val="26"/>
          <w:lang w:eastAsia="ru-RU"/>
        </w:rPr>
        <w:t>о запрете использования видео- и фотоматериала, графических, текстовых, программн</w:t>
      </w:r>
      <w:r w:rsidR="00A164A3" w:rsidRPr="000B147B">
        <w:rPr>
          <w:rFonts w:ascii="Times New Roman" w:eastAsia="Times New Roman" w:hAnsi="Times New Roman"/>
          <w:b/>
          <w:sz w:val="28"/>
          <w:szCs w:val="26"/>
          <w:lang w:eastAsia="ru-RU"/>
        </w:rPr>
        <w:t>ых и иных элементов содержания портала</w:t>
      </w:r>
      <w:r w:rsidRPr="000B147B">
        <w:rPr>
          <w:rFonts w:ascii="Times New Roman" w:eastAsia="Times New Roman" w:hAnsi="Times New Roman"/>
          <w:b/>
          <w:sz w:val="28"/>
          <w:szCs w:val="26"/>
          <w:lang w:eastAsia="ru-RU"/>
        </w:rPr>
        <w:t xml:space="preserve"> smotriege.ru и основных запретах при работе на данном портале</w:t>
      </w:r>
    </w:p>
    <w:p w14:paraId="2364C3FA" w14:textId="77777777" w:rsidR="000D085B" w:rsidRPr="00504627" w:rsidRDefault="000D085B" w:rsidP="00504627">
      <w:pPr>
        <w:spacing w:line="240" w:lineRule="auto"/>
        <w:ind w:left="426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f2"/>
        <w:tblW w:w="9463" w:type="dxa"/>
        <w:tblInd w:w="426" w:type="dxa"/>
        <w:tblLook w:val="04A0" w:firstRow="1" w:lastRow="0" w:firstColumn="1" w:lastColumn="0" w:noHBand="0" w:noVBand="1"/>
      </w:tblPr>
      <w:tblGrid>
        <w:gridCol w:w="703"/>
        <w:gridCol w:w="4111"/>
        <w:gridCol w:w="2173"/>
        <w:gridCol w:w="2476"/>
      </w:tblGrid>
      <w:tr w:rsidR="000D085B" w:rsidRPr="00504627" w14:paraId="75A2CF13" w14:textId="77777777" w:rsidTr="00504627">
        <w:tc>
          <w:tcPr>
            <w:tcW w:w="703" w:type="dxa"/>
          </w:tcPr>
          <w:p w14:paraId="6BBF25B5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</w:tcPr>
          <w:p w14:paraId="1F16936E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46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ФИО полностью</w:t>
            </w:r>
          </w:p>
        </w:tc>
        <w:tc>
          <w:tcPr>
            <w:tcW w:w="2173" w:type="dxa"/>
          </w:tcPr>
          <w:p w14:paraId="4022B469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46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Дата ознакомления</w:t>
            </w:r>
          </w:p>
        </w:tc>
        <w:tc>
          <w:tcPr>
            <w:tcW w:w="2476" w:type="dxa"/>
          </w:tcPr>
          <w:p w14:paraId="0E6FE4A2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46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Личная подпись</w:t>
            </w:r>
          </w:p>
        </w:tc>
      </w:tr>
      <w:tr w:rsidR="000D085B" w:rsidRPr="00504627" w14:paraId="3D23BE22" w14:textId="77777777" w:rsidTr="00504627">
        <w:tc>
          <w:tcPr>
            <w:tcW w:w="703" w:type="dxa"/>
          </w:tcPr>
          <w:p w14:paraId="01EEFCE6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46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</w:tcPr>
          <w:p w14:paraId="4868B3BC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3" w:type="dxa"/>
          </w:tcPr>
          <w:p w14:paraId="73C40545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76" w:type="dxa"/>
          </w:tcPr>
          <w:p w14:paraId="420B0DF8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085B" w:rsidRPr="00504627" w14:paraId="560790C5" w14:textId="77777777" w:rsidTr="00504627">
        <w:tc>
          <w:tcPr>
            <w:tcW w:w="703" w:type="dxa"/>
          </w:tcPr>
          <w:p w14:paraId="1F41EC6E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46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</w:tcPr>
          <w:p w14:paraId="3F17F5C7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3" w:type="dxa"/>
          </w:tcPr>
          <w:p w14:paraId="153CA784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76" w:type="dxa"/>
          </w:tcPr>
          <w:p w14:paraId="52F32CB9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085B" w:rsidRPr="00504627" w14:paraId="56C035F6" w14:textId="77777777" w:rsidTr="00504627">
        <w:tc>
          <w:tcPr>
            <w:tcW w:w="703" w:type="dxa"/>
          </w:tcPr>
          <w:p w14:paraId="7B49AE0E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46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</w:tcPr>
          <w:p w14:paraId="54A73CC8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3" w:type="dxa"/>
          </w:tcPr>
          <w:p w14:paraId="2ED39B80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76" w:type="dxa"/>
          </w:tcPr>
          <w:p w14:paraId="070144FC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085B" w:rsidRPr="00504627" w14:paraId="5B4819A4" w14:textId="77777777" w:rsidTr="00504627">
        <w:tc>
          <w:tcPr>
            <w:tcW w:w="703" w:type="dxa"/>
          </w:tcPr>
          <w:p w14:paraId="26E303F9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46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</w:tcPr>
          <w:p w14:paraId="6E1C269E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3" w:type="dxa"/>
          </w:tcPr>
          <w:p w14:paraId="49028052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76" w:type="dxa"/>
          </w:tcPr>
          <w:p w14:paraId="0001ACA0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085B" w:rsidRPr="00504627" w14:paraId="51BA44E8" w14:textId="77777777" w:rsidTr="00504627">
        <w:tc>
          <w:tcPr>
            <w:tcW w:w="703" w:type="dxa"/>
          </w:tcPr>
          <w:p w14:paraId="780C8629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46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</w:tcPr>
          <w:p w14:paraId="1383DBF1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3" w:type="dxa"/>
          </w:tcPr>
          <w:p w14:paraId="44996892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76" w:type="dxa"/>
          </w:tcPr>
          <w:p w14:paraId="4C4D6F79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085B" w:rsidRPr="00504627" w14:paraId="4CEB81FA" w14:textId="77777777" w:rsidTr="00504627">
        <w:tc>
          <w:tcPr>
            <w:tcW w:w="703" w:type="dxa"/>
          </w:tcPr>
          <w:p w14:paraId="71F24AD9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46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</w:tcPr>
          <w:p w14:paraId="772E6D7A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3" w:type="dxa"/>
          </w:tcPr>
          <w:p w14:paraId="4B2ACAE5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76" w:type="dxa"/>
          </w:tcPr>
          <w:p w14:paraId="43B68A7C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085B" w:rsidRPr="00504627" w14:paraId="6B164112" w14:textId="77777777" w:rsidTr="00504627">
        <w:tc>
          <w:tcPr>
            <w:tcW w:w="703" w:type="dxa"/>
          </w:tcPr>
          <w:p w14:paraId="01E61FE0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462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</w:tcPr>
          <w:p w14:paraId="746195DC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3" w:type="dxa"/>
          </w:tcPr>
          <w:p w14:paraId="5EBF0FAF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76" w:type="dxa"/>
          </w:tcPr>
          <w:p w14:paraId="62C99998" w14:textId="77777777" w:rsidR="000D085B" w:rsidRPr="00504627" w:rsidRDefault="000D085B" w:rsidP="00504627">
            <w:pPr>
              <w:spacing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4FCB3C1C" w14:textId="77777777" w:rsidR="000D085B" w:rsidRPr="00504627" w:rsidRDefault="000D085B" w:rsidP="00504627">
      <w:pPr>
        <w:spacing w:line="240" w:lineRule="auto"/>
        <w:ind w:left="426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42CDDFA7" w14:textId="77777777" w:rsidR="003C4A38" w:rsidRPr="003C4A38" w:rsidRDefault="003C4A38" w:rsidP="00D56217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14:paraId="6F09EF91" w14:textId="77777777" w:rsidR="003C4A38" w:rsidRPr="003C4A38" w:rsidRDefault="003C4A38" w:rsidP="00504627">
      <w:pPr>
        <w:pStyle w:val="ConsPlusNonformat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sectPr w:rsidR="003C4A38" w:rsidRPr="003C4A38" w:rsidSect="00E87805">
      <w:footerReference w:type="first" r:id="rId9"/>
      <w:pgSz w:w="11906" w:h="16838"/>
      <w:pgMar w:top="964" w:right="851" w:bottom="96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98E0" w14:textId="77777777" w:rsidR="00825239" w:rsidRDefault="00825239">
      <w:r>
        <w:separator/>
      </w:r>
    </w:p>
  </w:endnote>
  <w:endnote w:type="continuationSeparator" w:id="0">
    <w:p w14:paraId="0E9166EB" w14:textId="77777777" w:rsidR="00825239" w:rsidRDefault="00825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3282905"/>
    </w:sdtPr>
    <w:sdtEndPr/>
    <w:sdtContent>
      <w:p w14:paraId="44E5B01B" w14:textId="77777777" w:rsidR="001125DE" w:rsidRDefault="004A3AE8">
        <w:pPr>
          <w:pStyle w:val="ad"/>
          <w:jc w:val="right"/>
        </w:pPr>
        <w:r>
          <w:fldChar w:fldCharType="begin"/>
        </w:r>
        <w:r w:rsidR="001125DE">
          <w:instrText>PAGE   \* MERGEFORMAT</w:instrText>
        </w:r>
        <w:r>
          <w:fldChar w:fldCharType="separate"/>
        </w:r>
        <w:r w:rsidR="00754E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A1CE15" w14:textId="77777777" w:rsidR="001125DE" w:rsidRDefault="001125DE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31340" w14:textId="77777777" w:rsidR="001125DE" w:rsidRDefault="004A3AE8">
    <w:pPr>
      <w:pStyle w:val="ad"/>
      <w:jc w:val="right"/>
    </w:pPr>
    <w:r>
      <w:fldChar w:fldCharType="begin"/>
    </w:r>
    <w:r w:rsidR="001125DE">
      <w:instrText>PAGE   \* MERGEFORMAT</w:instrText>
    </w:r>
    <w:r>
      <w:fldChar w:fldCharType="separate"/>
    </w:r>
    <w:r w:rsidR="00F06DC6">
      <w:rPr>
        <w:noProof/>
      </w:rPr>
      <w:t>6</w:t>
    </w:r>
    <w:r>
      <w:rPr>
        <w:noProof/>
      </w:rPr>
      <w:fldChar w:fldCharType="end"/>
    </w:r>
  </w:p>
  <w:p w14:paraId="7CF6735C" w14:textId="77777777" w:rsidR="001125DE" w:rsidRDefault="001125D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6BA76" w14:textId="77777777" w:rsidR="00825239" w:rsidRDefault="00825239">
      <w:r>
        <w:separator/>
      </w:r>
    </w:p>
  </w:footnote>
  <w:footnote w:type="continuationSeparator" w:id="0">
    <w:p w14:paraId="532D4234" w14:textId="77777777" w:rsidR="00825239" w:rsidRDefault="00825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593"/>
    <w:multiLevelType w:val="hybridMultilevel"/>
    <w:tmpl w:val="C344958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1147852"/>
    <w:multiLevelType w:val="hybridMultilevel"/>
    <w:tmpl w:val="66646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B2AB5"/>
    <w:multiLevelType w:val="hybridMultilevel"/>
    <w:tmpl w:val="18F4A42E"/>
    <w:lvl w:ilvl="0" w:tplc="23E4656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508D6"/>
    <w:multiLevelType w:val="hybridMultilevel"/>
    <w:tmpl w:val="58C63D40"/>
    <w:lvl w:ilvl="0" w:tplc="53EE47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167CC3"/>
    <w:multiLevelType w:val="hybridMultilevel"/>
    <w:tmpl w:val="15BAF9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16170"/>
    <w:multiLevelType w:val="hybridMultilevel"/>
    <w:tmpl w:val="8F007F90"/>
    <w:lvl w:ilvl="0" w:tplc="53EE47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BF6332"/>
    <w:multiLevelType w:val="hybridMultilevel"/>
    <w:tmpl w:val="DA00E43E"/>
    <w:lvl w:ilvl="0" w:tplc="E10076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DCD7691"/>
    <w:multiLevelType w:val="hybridMultilevel"/>
    <w:tmpl w:val="D0F2927C"/>
    <w:lvl w:ilvl="0" w:tplc="417A65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E7947B5"/>
    <w:multiLevelType w:val="hybridMultilevel"/>
    <w:tmpl w:val="47B08084"/>
    <w:lvl w:ilvl="0" w:tplc="1FD801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4AB6E86"/>
    <w:multiLevelType w:val="hybridMultilevel"/>
    <w:tmpl w:val="2EA03AFC"/>
    <w:lvl w:ilvl="0" w:tplc="67A21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B953147"/>
    <w:multiLevelType w:val="hybridMultilevel"/>
    <w:tmpl w:val="46220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166F0"/>
    <w:multiLevelType w:val="hybridMultilevel"/>
    <w:tmpl w:val="C1207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74E20"/>
    <w:multiLevelType w:val="hybridMultilevel"/>
    <w:tmpl w:val="B2EED7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4045B"/>
    <w:multiLevelType w:val="hybridMultilevel"/>
    <w:tmpl w:val="79BA7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3127F"/>
    <w:multiLevelType w:val="hybridMultilevel"/>
    <w:tmpl w:val="72F819D8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5" w15:restartNumberingAfterBreak="0">
    <w:nsid w:val="417E314B"/>
    <w:multiLevelType w:val="hybridMultilevel"/>
    <w:tmpl w:val="7D0A843C"/>
    <w:lvl w:ilvl="0" w:tplc="53EE47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DB25888"/>
    <w:multiLevelType w:val="hybridMultilevel"/>
    <w:tmpl w:val="41F6CA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FEA7F94"/>
    <w:multiLevelType w:val="multilevel"/>
    <w:tmpl w:val="58C8419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402" w:hanging="180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</w:lvl>
  </w:abstractNum>
  <w:abstractNum w:abstractNumId="18" w15:restartNumberingAfterBreak="0">
    <w:nsid w:val="510445E7"/>
    <w:multiLevelType w:val="hybridMultilevel"/>
    <w:tmpl w:val="E0967F00"/>
    <w:lvl w:ilvl="0" w:tplc="53EE47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5240385F"/>
    <w:multiLevelType w:val="hybridMultilevel"/>
    <w:tmpl w:val="C9E4A786"/>
    <w:lvl w:ilvl="0" w:tplc="6BAE666E">
      <w:start w:val="1"/>
      <w:numFmt w:val="decimal"/>
      <w:lvlText w:val="%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B632506"/>
    <w:multiLevelType w:val="hybridMultilevel"/>
    <w:tmpl w:val="309642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494FB5"/>
    <w:multiLevelType w:val="hybridMultilevel"/>
    <w:tmpl w:val="83EEBD6C"/>
    <w:lvl w:ilvl="0" w:tplc="07FEF35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FE52FD4"/>
    <w:multiLevelType w:val="hybridMultilevel"/>
    <w:tmpl w:val="4C62D81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01B3FBD"/>
    <w:multiLevelType w:val="hybridMultilevel"/>
    <w:tmpl w:val="452AD654"/>
    <w:lvl w:ilvl="0" w:tplc="6F94D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06264C3"/>
    <w:multiLevelType w:val="hybridMultilevel"/>
    <w:tmpl w:val="09265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C7F04"/>
    <w:multiLevelType w:val="hybridMultilevel"/>
    <w:tmpl w:val="046029D8"/>
    <w:lvl w:ilvl="0" w:tplc="53EE47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6D675C2"/>
    <w:multiLevelType w:val="hybridMultilevel"/>
    <w:tmpl w:val="E9E8EF8C"/>
    <w:lvl w:ilvl="0" w:tplc="53EE47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74E6176"/>
    <w:multiLevelType w:val="hybridMultilevel"/>
    <w:tmpl w:val="50706384"/>
    <w:lvl w:ilvl="0" w:tplc="72768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7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BB00A6B"/>
    <w:multiLevelType w:val="hybridMultilevel"/>
    <w:tmpl w:val="93FCB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C04958"/>
    <w:multiLevelType w:val="hybridMultilevel"/>
    <w:tmpl w:val="FF88953E"/>
    <w:lvl w:ilvl="0" w:tplc="0419000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31" w15:restartNumberingAfterBreak="0">
    <w:nsid w:val="70D02FE9"/>
    <w:multiLevelType w:val="hybridMultilevel"/>
    <w:tmpl w:val="DCE4AA1C"/>
    <w:lvl w:ilvl="0" w:tplc="11AA017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F5472A"/>
    <w:multiLevelType w:val="hybridMultilevel"/>
    <w:tmpl w:val="CDE8FD88"/>
    <w:lvl w:ilvl="0" w:tplc="53EE470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4DE4878"/>
    <w:multiLevelType w:val="hybridMultilevel"/>
    <w:tmpl w:val="CC24197E"/>
    <w:lvl w:ilvl="0" w:tplc="55D416EC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9B5D35"/>
    <w:multiLevelType w:val="hybridMultilevel"/>
    <w:tmpl w:val="9CF61D1C"/>
    <w:lvl w:ilvl="0" w:tplc="7C6CA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C363A"/>
    <w:multiLevelType w:val="hybridMultilevel"/>
    <w:tmpl w:val="6C9AAE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231C8"/>
    <w:multiLevelType w:val="hybridMultilevel"/>
    <w:tmpl w:val="F1CCCD46"/>
    <w:lvl w:ilvl="0" w:tplc="53EE470A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28"/>
  </w:num>
  <w:num w:numId="4">
    <w:abstractNumId w:val="32"/>
  </w:num>
  <w:num w:numId="5">
    <w:abstractNumId w:val="3"/>
  </w:num>
  <w:num w:numId="6">
    <w:abstractNumId w:val="0"/>
  </w:num>
  <w:num w:numId="7">
    <w:abstractNumId w:val="15"/>
  </w:num>
  <w:num w:numId="8">
    <w:abstractNumId w:val="36"/>
  </w:num>
  <w:num w:numId="9">
    <w:abstractNumId w:val="20"/>
  </w:num>
  <w:num w:numId="10">
    <w:abstractNumId w:val="26"/>
  </w:num>
  <w:num w:numId="11">
    <w:abstractNumId w:val="22"/>
  </w:num>
  <w:num w:numId="12">
    <w:abstractNumId w:val="5"/>
  </w:num>
  <w:num w:numId="13">
    <w:abstractNumId w:val="18"/>
  </w:num>
  <w:num w:numId="14">
    <w:abstractNumId w:val="25"/>
  </w:num>
  <w:num w:numId="15">
    <w:abstractNumId w:val="11"/>
  </w:num>
  <w:num w:numId="16">
    <w:abstractNumId w:val="16"/>
  </w:num>
  <w:num w:numId="17">
    <w:abstractNumId w:val="24"/>
  </w:num>
  <w:num w:numId="18">
    <w:abstractNumId w:val="35"/>
  </w:num>
  <w:num w:numId="19">
    <w:abstractNumId w:val="1"/>
  </w:num>
  <w:num w:numId="20">
    <w:abstractNumId w:val="2"/>
  </w:num>
  <w:num w:numId="21">
    <w:abstractNumId w:val="33"/>
  </w:num>
  <w:num w:numId="22">
    <w:abstractNumId w:val="6"/>
  </w:num>
  <w:num w:numId="23">
    <w:abstractNumId w:val="9"/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23"/>
  </w:num>
  <w:num w:numId="28">
    <w:abstractNumId w:val="19"/>
  </w:num>
  <w:num w:numId="29">
    <w:abstractNumId w:val="14"/>
  </w:num>
  <w:num w:numId="30">
    <w:abstractNumId w:val="7"/>
  </w:num>
  <w:num w:numId="31">
    <w:abstractNumId w:val="13"/>
  </w:num>
  <w:num w:numId="32">
    <w:abstractNumId w:val="10"/>
  </w:num>
  <w:num w:numId="33">
    <w:abstractNumId w:val="29"/>
  </w:num>
  <w:num w:numId="34">
    <w:abstractNumId w:val="4"/>
  </w:num>
  <w:num w:numId="35">
    <w:abstractNumId w:val="27"/>
  </w:num>
  <w:num w:numId="36">
    <w:abstractNumId w:val="34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CEF"/>
    <w:rsid w:val="00001036"/>
    <w:rsid w:val="00003CA0"/>
    <w:rsid w:val="00004CA8"/>
    <w:rsid w:val="00004E38"/>
    <w:rsid w:val="00010A8B"/>
    <w:rsid w:val="000130B4"/>
    <w:rsid w:val="000140BA"/>
    <w:rsid w:val="00014727"/>
    <w:rsid w:val="00015AA2"/>
    <w:rsid w:val="00015EB8"/>
    <w:rsid w:val="00017F0B"/>
    <w:rsid w:val="00022E84"/>
    <w:rsid w:val="00022FA1"/>
    <w:rsid w:val="0002477C"/>
    <w:rsid w:val="0002689A"/>
    <w:rsid w:val="00030CBD"/>
    <w:rsid w:val="000337BF"/>
    <w:rsid w:val="00040D27"/>
    <w:rsid w:val="000412BA"/>
    <w:rsid w:val="00041BB7"/>
    <w:rsid w:val="000436FA"/>
    <w:rsid w:val="00043C4C"/>
    <w:rsid w:val="000445CC"/>
    <w:rsid w:val="00046700"/>
    <w:rsid w:val="00047D29"/>
    <w:rsid w:val="00050BB1"/>
    <w:rsid w:val="00051F48"/>
    <w:rsid w:val="00054B54"/>
    <w:rsid w:val="000555AD"/>
    <w:rsid w:val="00056EE7"/>
    <w:rsid w:val="00062EE0"/>
    <w:rsid w:val="00065ED1"/>
    <w:rsid w:val="0006750C"/>
    <w:rsid w:val="00071CB1"/>
    <w:rsid w:val="000736E5"/>
    <w:rsid w:val="00073DBB"/>
    <w:rsid w:val="00077A79"/>
    <w:rsid w:val="00084EF7"/>
    <w:rsid w:val="0008677A"/>
    <w:rsid w:val="00087526"/>
    <w:rsid w:val="00087D2C"/>
    <w:rsid w:val="000917CF"/>
    <w:rsid w:val="0009252B"/>
    <w:rsid w:val="00094F23"/>
    <w:rsid w:val="00097523"/>
    <w:rsid w:val="00097CC7"/>
    <w:rsid w:val="00097D5E"/>
    <w:rsid w:val="000A0B84"/>
    <w:rsid w:val="000A0C2F"/>
    <w:rsid w:val="000A6B98"/>
    <w:rsid w:val="000B04D4"/>
    <w:rsid w:val="000B147B"/>
    <w:rsid w:val="000B14F7"/>
    <w:rsid w:val="000B4322"/>
    <w:rsid w:val="000B7030"/>
    <w:rsid w:val="000C1762"/>
    <w:rsid w:val="000C213A"/>
    <w:rsid w:val="000C66F9"/>
    <w:rsid w:val="000D085B"/>
    <w:rsid w:val="000D1AFC"/>
    <w:rsid w:val="000D3E97"/>
    <w:rsid w:val="000D47BB"/>
    <w:rsid w:val="000D67B8"/>
    <w:rsid w:val="000E0E9E"/>
    <w:rsid w:val="000E17EB"/>
    <w:rsid w:val="000E327A"/>
    <w:rsid w:val="000E6603"/>
    <w:rsid w:val="000E7A6E"/>
    <w:rsid w:val="000F1071"/>
    <w:rsid w:val="000F1575"/>
    <w:rsid w:val="000F1C4B"/>
    <w:rsid w:val="000F2A8D"/>
    <w:rsid w:val="000F54B2"/>
    <w:rsid w:val="000F582C"/>
    <w:rsid w:val="000F5927"/>
    <w:rsid w:val="000F5975"/>
    <w:rsid w:val="000F5BB9"/>
    <w:rsid w:val="000F5C7E"/>
    <w:rsid w:val="000F6951"/>
    <w:rsid w:val="00101260"/>
    <w:rsid w:val="0010251F"/>
    <w:rsid w:val="00104386"/>
    <w:rsid w:val="00106624"/>
    <w:rsid w:val="00110D59"/>
    <w:rsid w:val="0011182B"/>
    <w:rsid w:val="001125DE"/>
    <w:rsid w:val="00114558"/>
    <w:rsid w:val="001146ED"/>
    <w:rsid w:val="001155CA"/>
    <w:rsid w:val="0012195B"/>
    <w:rsid w:val="00126978"/>
    <w:rsid w:val="00127166"/>
    <w:rsid w:val="00130CB6"/>
    <w:rsid w:val="001336D0"/>
    <w:rsid w:val="001365B0"/>
    <w:rsid w:val="00136654"/>
    <w:rsid w:val="001369BC"/>
    <w:rsid w:val="001402ED"/>
    <w:rsid w:val="001407EB"/>
    <w:rsid w:val="00145DFB"/>
    <w:rsid w:val="0015259A"/>
    <w:rsid w:val="001528B9"/>
    <w:rsid w:val="0015550F"/>
    <w:rsid w:val="001555BE"/>
    <w:rsid w:val="00157619"/>
    <w:rsid w:val="00157CEA"/>
    <w:rsid w:val="0016422B"/>
    <w:rsid w:val="00164AC6"/>
    <w:rsid w:val="00164F2A"/>
    <w:rsid w:val="00173E10"/>
    <w:rsid w:val="001746FB"/>
    <w:rsid w:val="00174AF9"/>
    <w:rsid w:val="001755F5"/>
    <w:rsid w:val="00176092"/>
    <w:rsid w:val="00183C4A"/>
    <w:rsid w:val="001846E0"/>
    <w:rsid w:val="00184A82"/>
    <w:rsid w:val="00184E60"/>
    <w:rsid w:val="00186251"/>
    <w:rsid w:val="001904C9"/>
    <w:rsid w:val="001908E5"/>
    <w:rsid w:val="001943AD"/>
    <w:rsid w:val="00195129"/>
    <w:rsid w:val="001966E2"/>
    <w:rsid w:val="00196ACE"/>
    <w:rsid w:val="00197217"/>
    <w:rsid w:val="001A1A3E"/>
    <w:rsid w:val="001A209A"/>
    <w:rsid w:val="001A4235"/>
    <w:rsid w:val="001A49E6"/>
    <w:rsid w:val="001A57D6"/>
    <w:rsid w:val="001B3462"/>
    <w:rsid w:val="001C08FC"/>
    <w:rsid w:val="001C0B88"/>
    <w:rsid w:val="001C0F44"/>
    <w:rsid w:val="001C18C1"/>
    <w:rsid w:val="001C2D4A"/>
    <w:rsid w:val="001C2FB8"/>
    <w:rsid w:val="001C3BEE"/>
    <w:rsid w:val="001C59A3"/>
    <w:rsid w:val="001C7F33"/>
    <w:rsid w:val="001D35DF"/>
    <w:rsid w:val="001D523F"/>
    <w:rsid w:val="001D54D1"/>
    <w:rsid w:val="001E2AC9"/>
    <w:rsid w:val="001E6848"/>
    <w:rsid w:val="001E6DAB"/>
    <w:rsid w:val="001F113B"/>
    <w:rsid w:val="001F3A28"/>
    <w:rsid w:val="001F3BE8"/>
    <w:rsid w:val="001F4BFB"/>
    <w:rsid w:val="00202249"/>
    <w:rsid w:val="002042A3"/>
    <w:rsid w:val="00206321"/>
    <w:rsid w:val="00206473"/>
    <w:rsid w:val="002110F6"/>
    <w:rsid w:val="002153E4"/>
    <w:rsid w:val="002153FC"/>
    <w:rsid w:val="00217532"/>
    <w:rsid w:val="00217CD8"/>
    <w:rsid w:val="00222252"/>
    <w:rsid w:val="00226269"/>
    <w:rsid w:val="00226382"/>
    <w:rsid w:val="00230DB1"/>
    <w:rsid w:val="002327AE"/>
    <w:rsid w:val="00232DD8"/>
    <w:rsid w:val="00234C5C"/>
    <w:rsid w:val="00235173"/>
    <w:rsid w:val="00240020"/>
    <w:rsid w:val="00241FE7"/>
    <w:rsid w:val="00251D51"/>
    <w:rsid w:val="00253507"/>
    <w:rsid w:val="002544A0"/>
    <w:rsid w:val="00254E88"/>
    <w:rsid w:val="002560CE"/>
    <w:rsid w:val="002611D5"/>
    <w:rsid w:val="00263B3D"/>
    <w:rsid w:val="0026423E"/>
    <w:rsid w:val="0026572E"/>
    <w:rsid w:val="00270F7B"/>
    <w:rsid w:val="00273D9A"/>
    <w:rsid w:val="00275835"/>
    <w:rsid w:val="00280B58"/>
    <w:rsid w:val="00282A7B"/>
    <w:rsid w:val="00282ED4"/>
    <w:rsid w:val="00283E32"/>
    <w:rsid w:val="002908BE"/>
    <w:rsid w:val="0029229A"/>
    <w:rsid w:val="002953BF"/>
    <w:rsid w:val="0029739B"/>
    <w:rsid w:val="00297756"/>
    <w:rsid w:val="002A2B6B"/>
    <w:rsid w:val="002A2C3A"/>
    <w:rsid w:val="002A301B"/>
    <w:rsid w:val="002A304A"/>
    <w:rsid w:val="002A72FD"/>
    <w:rsid w:val="002B0505"/>
    <w:rsid w:val="002B3F74"/>
    <w:rsid w:val="002B64A1"/>
    <w:rsid w:val="002C20BC"/>
    <w:rsid w:val="002D5130"/>
    <w:rsid w:val="002E01EF"/>
    <w:rsid w:val="002E15EE"/>
    <w:rsid w:val="002F158C"/>
    <w:rsid w:val="002F16D6"/>
    <w:rsid w:val="002F21CF"/>
    <w:rsid w:val="002F2625"/>
    <w:rsid w:val="002F30A0"/>
    <w:rsid w:val="002F55B9"/>
    <w:rsid w:val="002F5D33"/>
    <w:rsid w:val="002F65A6"/>
    <w:rsid w:val="002F68DA"/>
    <w:rsid w:val="0030102E"/>
    <w:rsid w:val="0030589C"/>
    <w:rsid w:val="003061CF"/>
    <w:rsid w:val="003067FA"/>
    <w:rsid w:val="00306A15"/>
    <w:rsid w:val="0031289A"/>
    <w:rsid w:val="00315B6D"/>
    <w:rsid w:val="00316A6E"/>
    <w:rsid w:val="00325532"/>
    <w:rsid w:val="00330C3C"/>
    <w:rsid w:val="003319FA"/>
    <w:rsid w:val="00332898"/>
    <w:rsid w:val="00335F09"/>
    <w:rsid w:val="003370B3"/>
    <w:rsid w:val="00341489"/>
    <w:rsid w:val="00341569"/>
    <w:rsid w:val="00342EEF"/>
    <w:rsid w:val="00343FBB"/>
    <w:rsid w:val="00344162"/>
    <w:rsid w:val="00344DFB"/>
    <w:rsid w:val="003462FB"/>
    <w:rsid w:val="003509F3"/>
    <w:rsid w:val="003535CA"/>
    <w:rsid w:val="00363B7C"/>
    <w:rsid w:val="0036410E"/>
    <w:rsid w:val="00365F62"/>
    <w:rsid w:val="00371146"/>
    <w:rsid w:val="00371C60"/>
    <w:rsid w:val="00372976"/>
    <w:rsid w:val="00375C3B"/>
    <w:rsid w:val="00382D47"/>
    <w:rsid w:val="00384E72"/>
    <w:rsid w:val="003866E3"/>
    <w:rsid w:val="00386B8C"/>
    <w:rsid w:val="00390912"/>
    <w:rsid w:val="0039335B"/>
    <w:rsid w:val="003A1C9E"/>
    <w:rsid w:val="003A2956"/>
    <w:rsid w:val="003A33DC"/>
    <w:rsid w:val="003A3499"/>
    <w:rsid w:val="003A7FD7"/>
    <w:rsid w:val="003B3197"/>
    <w:rsid w:val="003B53A0"/>
    <w:rsid w:val="003B595B"/>
    <w:rsid w:val="003B7416"/>
    <w:rsid w:val="003C27F2"/>
    <w:rsid w:val="003C33A2"/>
    <w:rsid w:val="003C3B68"/>
    <w:rsid w:val="003C4A38"/>
    <w:rsid w:val="003D0C8E"/>
    <w:rsid w:val="003D1D92"/>
    <w:rsid w:val="003D2268"/>
    <w:rsid w:val="003D2275"/>
    <w:rsid w:val="003D5C78"/>
    <w:rsid w:val="003D7FBE"/>
    <w:rsid w:val="003E2423"/>
    <w:rsid w:val="003E2D94"/>
    <w:rsid w:val="003E3AC7"/>
    <w:rsid w:val="003E721C"/>
    <w:rsid w:val="003F0179"/>
    <w:rsid w:val="003F7716"/>
    <w:rsid w:val="00402D7C"/>
    <w:rsid w:val="004030E9"/>
    <w:rsid w:val="00407B1F"/>
    <w:rsid w:val="00413068"/>
    <w:rsid w:val="004135F5"/>
    <w:rsid w:val="004137CE"/>
    <w:rsid w:val="0041533C"/>
    <w:rsid w:val="00425051"/>
    <w:rsid w:val="00426C87"/>
    <w:rsid w:val="00430A95"/>
    <w:rsid w:val="00432AB6"/>
    <w:rsid w:val="004374D6"/>
    <w:rsid w:val="00441D89"/>
    <w:rsid w:val="00441E9A"/>
    <w:rsid w:val="00442C89"/>
    <w:rsid w:val="004449B4"/>
    <w:rsid w:val="00447B05"/>
    <w:rsid w:val="00451AD1"/>
    <w:rsid w:val="00454517"/>
    <w:rsid w:val="00461B74"/>
    <w:rsid w:val="004640BC"/>
    <w:rsid w:val="00465E59"/>
    <w:rsid w:val="00473DB4"/>
    <w:rsid w:val="00473FF2"/>
    <w:rsid w:val="00475609"/>
    <w:rsid w:val="00476AEF"/>
    <w:rsid w:val="00480A43"/>
    <w:rsid w:val="004850E7"/>
    <w:rsid w:val="00493949"/>
    <w:rsid w:val="004951CB"/>
    <w:rsid w:val="004A20A3"/>
    <w:rsid w:val="004A3503"/>
    <w:rsid w:val="004A3AE8"/>
    <w:rsid w:val="004A411B"/>
    <w:rsid w:val="004A600A"/>
    <w:rsid w:val="004A7576"/>
    <w:rsid w:val="004B2D53"/>
    <w:rsid w:val="004B5A39"/>
    <w:rsid w:val="004B7572"/>
    <w:rsid w:val="004C10D1"/>
    <w:rsid w:val="004C1FCF"/>
    <w:rsid w:val="004C44B7"/>
    <w:rsid w:val="004D00B8"/>
    <w:rsid w:val="004D5EB1"/>
    <w:rsid w:val="004D60B9"/>
    <w:rsid w:val="004E0A5C"/>
    <w:rsid w:val="004E152E"/>
    <w:rsid w:val="004E43F1"/>
    <w:rsid w:val="004E4641"/>
    <w:rsid w:val="004E636A"/>
    <w:rsid w:val="004F0B69"/>
    <w:rsid w:val="004F205C"/>
    <w:rsid w:val="004F735A"/>
    <w:rsid w:val="004F7CF8"/>
    <w:rsid w:val="00501C8E"/>
    <w:rsid w:val="00504627"/>
    <w:rsid w:val="00510212"/>
    <w:rsid w:val="00510296"/>
    <w:rsid w:val="00514383"/>
    <w:rsid w:val="00514484"/>
    <w:rsid w:val="00516255"/>
    <w:rsid w:val="00517559"/>
    <w:rsid w:val="00522B88"/>
    <w:rsid w:val="00524D05"/>
    <w:rsid w:val="00526711"/>
    <w:rsid w:val="005334A7"/>
    <w:rsid w:val="00543B07"/>
    <w:rsid w:val="005443D3"/>
    <w:rsid w:val="005463F2"/>
    <w:rsid w:val="00547407"/>
    <w:rsid w:val="00547873"/>
    <w:rsid w:val="00553A94"/>
    <w:rsid w:val="00556EFC"/>
    <w:rsid w:val="005624D5"/>
    <w:rsid w:val="00562A9C"/>
    <w:rsid w:val="00563CEF"/>
    <w:rsid w:val="00566B79"/>
    <w:rsid w:val="00567348"/>
    <w:rsid w:val="00567925"/>
    <w:rsid w:val="00575B02"/>
    <w:rsid w:val="00580255"/>
    <w:rsid w:val="00583120"/>
    <w:rsid w:val="00584163"/>
    <w:rsid w:val="00590928"/>
    <w:rsid w:val="005925A7"/>
    <w:rsid w:val="00593F7E"/>
    <w:rsid w:val="00593FCB"/>
    <w:rsid w:val="00597668"/>
    <w:rsid w:val="00597F11"/>
    <w:rsid w:val="005A03B8"/>
    <w:rsid w:val="005A4A38"/>
    <w:rsid w:val="005A4E8B"/>
    <w:rsid w:val="005A7674"/>
    <w:rsid w:val="005B3231"/>
    <w:rsid w:val="005B4D4A"/>
    <w:rsid w:val="005B71FB"/>
    <w:rsid w:val="005B78F0"/>
    <w:rsid w:val="005C0195"/>
    <w:rsid w:val="005C3A44"/>
    <w:rsid w:val="005C3DDF"/>
    <w:rsid w:val="005C5174"/>
    <w:rsid w:val="005D0099"/>
    <w:rsid w:val="005D0121"/>
    <w:rsid w:val="005D30D7"/>
    <w:rsid w:val="005E03A7"/>
    <w:rsid w:val="005E094C"/>
    <w:rsid w:val="005E1CFA"/>
    <w:rsid w:val="005E6B47"/>
    <w:rsid w:val="005E6C7A"/>
    <w:rsid w:val="005E6E5F"/>
    <w:rsid w:val="005E7E5E"/>
    <w:rsid w:val="005F0D51"/>
    <w:rsid w:val="005F629F"/>
    <w:rsid w:val="005F69B5"/>
    <w:rsid w:val="0060062A"/>
    <w:rsid w:val="00602EB3"/>
    <w:rsid w:val="00610523"/>
    <w:rsid w:val="0061120E"/>
    <w:rsid w:val="0061290A"/>
    <w:rsid w:val="0061346C"/>
    <w:rsid w:val="0061464B"/>
    <w:rsid w:val="006147D6"/>
    <w:rsid w:val="00615406"/>
    <w:rsid w:val="006155DC"/>
    <w:rsid w:val="00615700"/>
    <w:rsid w:val="0061762A"/>
    <w:rsid w:val="00620EBA"/>
    <w:rsid w:val="00623069"/>
    <w:rsid w:val="00623EFF"/>
    <w:rsid w:val="0062533B"/>
    <w:rsid w:val="006256CF"/>
    <w:rsid w:val="006269EA"/>
    <w:rsid w:val="00630EC4"/>
    <w:rsid w:val="0063457D"/>
    <w:rsid w:val="006359CB"/>
    <w:rsid w:val="00635BA0"/>
    <w:rsid w:val="0063639B"/>
    <w:rsid w:val="006368D3"/>
    <w:rsid w:val="006410B8"/>
    <w:rsid w:val="006419DC"/>
    <w:rsid w:val="006458B6"/>
    <w:rsid w:val="006464F8"/>
    <w:rsid w:val="00647F66"/>
    <w:rsid w:val="00650FE9"/>
    <w:rsid w:val="00651B68"/>
    <w:rsid w:val="00651BF4"/>
    <w:rsid w:val="00653097"/>
    <w:rsid w:val="0065368F"/>
    <w:rsid w:val="00653A7E"/>
    <w:rsid w:val="006558F4"/>
    <w:rsid w:val="0065602C"/>
    <w:rsid w:val="0066108B"/>
    <w:rsid w:val="006649CE"/>
    <w:rsid w:val="006653F9"/>
    <w:rsid w:val="00665788"/>
    <w:rsid w:val="0066646A"/>
    <w:rsid w:val="006676EE"/>
    <w:rsid w:val="00667F29"/>
    <w:rsid w:val="00670C90"/>
    <w:rsid w:val="006724A8"/>
    <w:rsid w:val="00672D78"/>
    <w:rsid w:val="0067361A"/>
    <w:rsid w:val="00673B5D"/>
    <w:rsid w:val="00674E04"/>
    <w:rsid w:val="00680239"/>
    <w:rsid w:val="00683A87"/>
    <w:rsid w:val="006918BA"/>
    <w:rsid w:val="0069456B"/>
    <w:rsid w:val="00696758"/>
    <w:rsid w:val="006A1E4A"/>
    <w:rsid w:val="006A1FAF"/>
    <w:rsid w:val="006A44DE"/>
    <w:rsid w:val="006A51A2"/>
    <w:rsid w:val="006A64D4"/>
    <w:rsid w:val="006B3062"/>
    <w:rsid w:val="006B51C8"/>
    <w:rsid w:val="006B6113"/>
    <w:rsid w:val="006B63E9"/>
    <w:rsid w:val="006B6887"/>
    <w:rsid w:val="006C2692"/>
    <w:rsid w:val="006C5CD4"/>
    <w:rsid w:val="006D3632"/>
    <w:rsid w:val="006D4D98"/>
    <w:rsid w:val="006D556B"/>
    <w:rsid w:val="006E3723"/>
    <w:rsid w:val="006E396C"/>
    <w:rsid w:val="006E64A7"/>
    <w:rsid w:val="006F1DCF"/>
    <w:rsid w:val="006F1ED9"/>
    <w:rsid w:val="006F2832"/>
    <w:rsid w:val="006F31BE"/>
    <w:rsid w:val="0070151D"/>
    <w:rsid w:val="00703351"/>
    <w:rsid w:val="00706677"/>
    <w:rsid w:val="00706722"/>
    <w:rsid w:val="0070722C"/>
    <w:rsid w:val="00707750"/>
    <w:rsid w:val="00711A1A"/>
    <w:rsid w:val="00711FE8"/>
    <w:rsid w:val="00712ECB"/>
    <w:rsid w:val="00714E32"/>
    <w:rsid w:val="00720098"/>
    <w:rsid w:val="0072034D"/>
    <w:rsid w:val="007213DF"/>
    <w:rsid w:val="00722084"/>
    <w:rsid w:val="00726580"/>
    <w:rsid w:val="00727DD4"/>
    <w:rsid w:val="00736E4D"/>
    <w:rsid w:val="0074238C"/>
    <w:rsid w:val="00742DB1"/>
    <w:rsid w:val="00743F56"/>
    <w:rsid w:val="00745204"/>
    <w:rsid w:val="00745470"/>
    <w:rsid w:val="00754E38"/>
    <w:rsid w:val="0075539C"/>
    <w:rsid w:val="007619DF"/>
    <w:rsid w:val="00762DA1"/>
    <w:rsid w:val="00763917"/>
    <w:rsid w:val="0076468F"/>
    <w:rsid w:val="00764BD8"/>
    <w:rsid w:val="00765705"/>
    <w:rsid w:val="007703BC"/>
    <w:rsid w:val="00771EDB"/>
    <w:rsid w:val="00773379"/>
    <w:rsid w:val="00774D7A"/>
    <w:rsid w:val="00776123"/>
    <w:rsid w:val="00776233"/>
    <w:rsid w:val="007764B8"/>
    <w:rsid w:val="00777606"/>
    <w:rsid w:val="0078183F"/>
    <w:rsid w:val="00783847"/>
    <w:rsid w:val="00784B45"/>
    <w:rsid w:val="0079238B"/>
    <w:rsid w:val="00792F96"/>
    <w:rsid w:val="00795EE4"/>
    <w:rsid w:val="00797319"/>
    <w:rsid w:val="007A181A"/>
    <w:rsid w:val="007A3947"/>
    <w:rsid w:val="007A3E9E"/>
    <w:rsid w:val="007A5F1E"/>
    <w:rsid w:val="007A5F33"/>
    <w:rsid w:val="007B0A6E"/>
    <w:rsid w:val="007B0E2E"/>
    <w:rsid w:val="007B327A"/>
    <w:rsid w:val="007B603C"/>
    <w:rsid w:val="007B7AFE"/>
    <w:rsid w:val="007C21FF"/>
    <w:rsid w:val="007C2303"/>
    <w:rsid w:val="007C4E73"/>
    <w:rsid w:val="007C620E"/>
    <w:rsid w:val="007D0B9F"/>
    <w:rsid w:val="007D13B6"/>
    <w:rsid w:val="007D13C9"/>
    <w:rsid w:val="007D3FDD"/>
    <w:rsid w:val="007D4686"/>
    <w:rsid w:val="007D7044"/>
    <w:rsid w:val="007D766D"/>
    <w:rsid w:val="007D7F4E"/>
    <w:rsid w:val="007E00FB"/>
    <w:rsid w:val="007E0313"/>
    <w:rsid w:val="007E172F"/>
    <w:rsid w:val="007E307E"/>
    <w:rsid w:val="007E5B71"/>
    <w:rsid w:val="007F0F75"/>
    <w:rsid w:val="007F158B"/>
    <w:rsid w:val="007F1DFD"/>
    <w:rsid w:val="007F1F3F"/>
    <w:rsid w:val="007F2C9F"/>
    <w:rsid w:val="007F2DB3"/>
    <w:rsid w:val="007F4D8A"/>
    <w:rsid w:val="007F5361"/>
    <w:rsid w:val="0080025F"/>
    <w:rsid w:val="00800DCD"/>
    <w:rsid w:val="008017A2"/>
    <w:rsid w:val="008033B3"/>
    <w:rsid w:val="008037CB"/>
    <w:rsid w:val="00803F3E"/>
    <w:rsid w:val="00803F6E"/>
    <w:rsid w:val="00811344"/>
    <w:rsid w:val="00813733"/>
    <w:rsid w:val="00817143"/>
    <w:rsid w:val="0082134E"/>
    <w:rsid w:val="008229D3"/>
    <w:rsid w:val="00825239"/>
    <w:rsid w:val="008254F5"/>
    <w:rsid w:val="0083726C"/>
    <w:rsid w:val="00843273"/>
    <w:rsid w:val="008433CE"/>
    <w:rsid w:val="00851DB8"/>
    <w:rsid w:val="00852D17"/>
    <w:rsid w:val="008548AA"/>
    <w:rsid w:val="00854EBD"/>
    <w:rsid w:val="00855786"/>
    <w:rsid w:val="00856831"/>
    <w:rsid w:val="0086562A"/>
    <w:rsid w:val="0086768E"/>
    <w:rsid w:val="00870416"/>
    <w:rsid w:val="00870750"/>
    <w:rsid w:val="0087099D"/>
    <w:rsid w:val="008742EC"/>
    <w:rsid w:val="00875084"/>
    <w:rsid w:val="00875B99"/>
    <w:rsid w:val="00877A25"/>
    <w:rsid w:val="00883860"/>
    <w:rsid w:val="008845A1"/>
    <w:rsid w:val="0088573A"/>
    <w:rsid w:val="008873FC"/>
    <w:rsid w:val="00891BA0"/>
    <w:rsid w:val="008946B6"/>
    <w:rsid w:val="008950C5"/>
    <w:rsid w:val="008A56B9"/>
    <w:rsid w:val="008A5A31"/>
    <w:rsid w:val="008A60CA"/>
    <w:rsid w:val="008B20A8"/>
    <w:rsid w:val="008B5960"/>
    <w:rsid w:val="008B636C"/>
    <w:rsid w:val="008B67C1"/>
    <w:rsid w:val="008B7195"/>
    <w:rsid w:val="008B71DC"/>
    <w:rsid w:val="008C26B8"/>
    <w:rsid w:val="008C6F82"/>
    <w:rsid w:val="008C70B4"/>
    <w:rsid w:val="008C7FA6"/>
    <w:rsid w:val="008D0FAA"/>
    <w:rsid w:val="008D1890"/>
    <w:rsid w:val="008D1D40"/>
    <w:rsid w:val="008D3CE9"/>
    <w:rsid w:val="008D4333"/>
    <w:rsid w:val="008E11CF"/>
    <w:rsid w:val="008E5D7F"/>
    <w:rsid w:val="008E62F6"/>
    <w:rsid w:val="008E6857"/>
    <w:rsid w:val="008E6F0F"/>
    <w:rsid w:val="008F2F90"/>
    <w:rsid w:val="008F3356"/>
    <w:rsid w:val="008F5533"/>
    <w:rsid w:val="008F5F7E"/>
    <w:rsid w:val="008F7ED1"/>
    <w:rsid w:val="009007D3"/>
    <w:rsid w:val="009011AE"/>
    <w:rsid w:val="00902F2B"/>
    <w:rsid w:val="00925C93"/>
    <w:rsid w:val="009302DB"/>
    <w:rsid w:val="00931B25"/>
    <w:rsid w:val="0093266B"/>
    <w:rsid w:val="00936B9E"/>
    <w:rsid w:val="00937FBF"/>
    <w:rsid w:val="00942CDC"/>
    <w:rsid w:val="00944CB6"/>
    <w:rsid w:val="00954723"/>
    <w:rsid w:val="00955A0F"/>
    <w:rsid w:val="009569FB"/>
    <w:rsid w:val="00972FDF"/>
    <w:rsid w:val="00975786"/>
    <w:rsid w:val="00976C8E"/>
    <w:rsid w:val="009770CC"/>
    <w:rsid w:val="00981FB9"/>
    <w:rsid w:val="0098313F"/>
    <w:rsid w:val="00983660"/>
    <w:rsid w:val="0098533F"/>
    <w:rsid w:val="00986407"/>
    <w:rsid w:val="0098673F"/>
    <w:rsid w:val="009967D5"/>
    <w:rsid w:val="00996D0C"/>
    <w:rsid w:val="00997FF6"/>
    <w:rsid w:val="009A1EED"/>
    <w:rsid w:val="009B0176"/>
    <w:rsid w:val="009B0C48"/>
    <w:rsid w:val="009B37EE"/>
    <w:rsid w:val="009B54B8"/>
    <w:rsid w:val="009B766E"/>
    <w:rsid w:val="009C40B6"/>
    <w:rsid w:val="009C63B0"/>
    <w:rsid w:val="009C6644"/>
    <w:rsid w:val="009C671F"/>
    <w:rsid w:val="009C6931"/>
    <w:rsid w:val="009C7377"/>
    <w:rsid w:val="009D518B"/>
    <w:rsid w:val="009D7B99"/>
    <w:rsid w:val="009E2440"/>
    <w:rsid w:val="009F0324"/>
    <w:rsid w:val="009F29C1"/>
    <w:rsid w:val="009F6C47"/>
    <w:rsid w:val="00A00AC4"/>
    <w:rsid w:val="00A0195E"/>
    <w:rsid w:val="00A020C0"/>
    <w:rsid w:val="00A04405"/>
    <w:rsid w:val="00A06ADE"/>
    <w:rsid w:val="00A07088"/>
    <w:rsid w:val="00A0713C"/>
    <w:rsid w:val="00A078D5"/>
    <w:rsid w:val="00A11389"/>
    <w:rsid w:val="00A11A0C"/>
    <w:rsid w:val="00A142A0"/>
    <w:rsid w:val="00A164A3"/>
    <w:rsid w:val="00A2301C"/>
    <w:rsid w:val="00A27040"/>
    <w:rsid w:val="00A27283"/>
    <w:rsid w:val="00A2739E"/>
    <w:rsid w:val="00A277C4"/>
    <w:rsid w:val="00A31503"/>
    <w:rsid w:val="00A354AF"/>
    <w:rsid w:val="00A35AD9"/>
    <w:rsid w:val="00A37876"/>
    <w:rsid w:val="00A37DEB"/>
    <w:rsid w:val="00A41AC1"/>
    <w:rsid w:val="00A4510B"/>
    <w:rsid w:val="00A45888"/>
    <w:rsid w:val="00A53186"/>
    <w:rsid w:val="00A57312"/>
    <w:rsid w:val="00A6548A"/>
    <w:rsid w:val="00A6607D"/>
    <w:rsid w:val="00A66529"/>
    <w:rsid w:val="00A67058"/>
    <w:rsid w:val="00A67E70"/>
    <w:rsid w:val="00A71DE1"/>
    <w:rsid w:val="00A7338C"/>
    <w:rsid w:val="00A74EFE"/>
    <w:rsid w:val="00A763C9"/>
    <w:rsid w:val="00A80DFD"/>
    <w:rsid w:val="00A80F37"/>
    <w:rsid w:val="00A815E6"/>
    <w:rsid w:val="00A82A08"/>
    <w:rsid w:val="00A830EA"/>
    <w:rsid w:val="00A8430F"/>
    <w:rsid w:val="00A85902"/>
    <w:rsid w:val="00A85F15"/>
    <w:rsid w:val="00A8617E"/>
    <w:rsid w:val="00A87C9B"/>
    <w:rsid w:val="00A9054C"/>
    <w:rsid w:val="00A906D4"/>
    <w:rsid w:val="00A90E93"/>
    <w:rsid w:val="00A90EED"/>
    <w:rsid w:val="00A90F6A"/>
    <w:rsid w:val="00A94FB3"/>
    <w:rsid w:val="00A96843"/>
    <w:rsid w:val="00AA0408"/>
    <w:rsid w:val="00AA217C"/>
    <w:rsid w:val="00AA3706"/>
    <w:rsid w:val="00AA708F"/>
    <w:rsid w:val="00AB257B"/>
    <w:rsid w:val="00AB33A8"/>
    <w:rsid w:val="00AB3499"/>
    <w:rsid w:val="00AB494A"/>
    <w:rsid w:val="00AB732D"/>
    <w:rsid w:val="00AB7E93"/>
    <w:rsid w:val="00AC0A40"/>
    <w:rsid w:val="00AC1B27"/>
    <w:rsid w:val="00AC1B9A"/>
    <w:rsid w:val="00AC45E4"/>
    <w:rsid w:val="00AC746E"/>
    <w:rsid w:val="00AD2BB9"/>
    <w:rsid w:val="00AD5345"/>
    <w:rsid w:val="00AD5F8E"/>
    <w:rsid w:val="00AE4FAE"/>
    <w:rsid w:val="00AE7D70"/>
    <w:rsid w:val="00AF1802"/>
    <w:rsid w:val="00AF3F90"/>
    <w:rsid w:val="00AF4246"/>
    <w:rsid w:val="00AF7682"/>
    <w:rsid w:val="00B01403"/>
    <w:rsid w:val="00B01E9E"/>
    <w:rsid w:val="00B02B29"/>
    <w:rsid w:val="00B03752"/>
    <w:rsid w:val="00B04F00"/>
    <w:rsid w:val="00B0563D"/>
    <w:rsid w:val="00B05D0D"/>
    <w:rsid w:val="00B06BAD"/>
    <w:rsid w:val="00B0770E"/>
    <w:rsid w:val="00B13447"/>
    <w:rsid w:val="00B14920"/>
    <w:rsid w:val="00B222F6"/>
    <w:rsid w:val="00B25336"/>
    <w:rsid w:val="00B26251"/>
    <w:rsid w:val="00B2648D"/>
    <w:rsid w:val="00B30B3B"/>
    <w:rsid w:val="00B30CC3"/>
    <w:rsid w:val="00B3108F"/>
    <w:rsid w:val="00B322C8"/>
    <w:rsid w:val="00B33B69"/>
    <w:rsid w:val="00B40EBC"/>
    <w:rsid w:val="00B40FE3"/>
    <w:rsid w:val="00B418FF"/>
    <w:rsid w:val="00B442B0"/>
    <w:rsid w:val="00B45335"/>
    <w:rsid w:val="00B45F96"/>
    <w:rsid w:val="00B46B40"/>
    <w:rsid w:val="00B5360E"/>
    <w:rsid w:val="00B540DC"/>
    <w:rsid w:val="00B570CC"/>
    <w:rsid w:val="00B5778C"/>
    <w:rsid w:val="00B60B94"/>
    <w:rsid w:val="00B628ED"/>
    <w:rsid w:val="00B65096"/>
    <w:rsid w:val="00B80962"/>
    <w:rsid w:val="00B80D4E"/>
    <w:rsid w:val="00B829E9"/>
    <w:rsid w:val="00B82E4D"/>
    <w:rsid w:val="00B834B5"/>
    <w:rsid w:val="00B84273"/>
    <w:rsid w:val="00B8436C"/>
    <w:rsid w:val="00B865C0"/>
    <w:rsid w:val="00B86F22"/>
    <w:rsid w:val="00B90779"/>
    <w:rsid w:val="00B92161"/>
    <w:rsid w:val="00B925F7"/>
    <w:rsid w:val="00B93BD7"/>
    <w:rsid w:val="00B94358"/>
    <w:rsid w:val="00B96695"/>
    <w:rsid w:val="00BA3E1A"/>
    <w:rsid w:val="00BA493C"/>
    <w:rsid w:val="00BA6F2E"/>
    <w:rsid w:val="00BB595F"/>
    <w:rsid w:val="00BB6048"/>
    <w:rsid w:val="00BC11BD"/>
    <w:rsid w:val="00BC2A4C"/>
    <w:rsid w:val="00BC5D98"/>
    <w:rsid w:val="00BC64AB"/>
    <w:rsid w:val="00BC77D4"/>
    <w:rsid w:val="00BD253A"/>
    <w:rsid w:val="00BD3A69"/>
    <w:rsid w:val="00BE2C2B"/>
    <w:rsid w:val="00BE30CA"/>
    <w:rsid w:val="00BE7059"/>
    <w:rsid w:val="00BE7BD0"/>
    <w:rsid w:val="00BF1C3C"/>
    <w:rsid w:val="00BF4348"/>
    <w:rsid w:val="00BF5850"/>
    <w:rsid w:val="00BF707B"/>
    <w:rsid w:val="00C05150"/>
    <w:rsid w:val="00C059B2"/>
    <w:rsid w:val="00C07094"/>
    <w:rsid w:val="00C16031"/>
    <w:rsid w:val="00C22A8D"/>
    <w:rsid w:val="00C2366B"/>
    <w:rsid w:val="00C25EB1"/>
    <w:rsid w:val="00C27A3E"/>
    <w:rsid w:val="00C27A76"/>
    <w:rsid w:val="00C328F1"/>
    <w:rsid w:val="00C46D8A"/>
    <w:rsid w:val="00C473FC"/>
    <w:rsid w:val="00C474F3"/>
    <w:rsid w:val="00C4776A"/>
    <w:rsid w:val="00C54DB7"/>
    <w:rsid w:val="00C56C15"/>
    <w:rsid w:val="00C5733E"/>
    <w:rsid w:val="00C57A96"/>
    <w:rsid w:val="00C600C7"/>
    <w:rsid w:val="00C61519"/>
    <w:rsid w:val="00C649D0"/>
    <w:rsid w:val="00C66246"/>
    <w:rsid w:val="00C66E0D"/>
    <w:rsid w:val="00C71ED3"/>
    <w:rsid w:val="00C74E8A"/>
    <w:rsid w:val="00C756CA"/>
    <w:rsid w:val="00C83173"/>
    <w:rsid w:val="00C92CAC"/>
    <w:rsid w:val="00C96E56"/>
    <w:rsid w:val="00C96F5F"/>
    <w:rsid w:val="00CA15D3"/>
    <w:rsid w:val="00CA4337"/>
    <w:rsid w:val="00CA6480"/>
    <w:rsid w:val="00CA71E7"/>
    <w:rsid w:val="00CB0DD5"/>
    <w:rsid w:val="00CB27C0"/>
    <w:rsid w:val="00CB2AC7"/>
    <w:rsid w:val="00CB32AD"/>
    <w:rsid w:val="00CB350E"/>
    <w:rsid w:val="00CB613B"/>
    <w:rsid w:val="00CB6DF6"/>
    <w:rsid w:val="00CC4CF8"/>
    <w:rsid w:val="00CC4DB2"/>
    <w:rsid w:val="00CC5DE1"/>
    <w:rsid w:val="00CD0224"/>
    <w:rsid w:val="00CD2529"/>
    <w:rsid w:val="00CD3DB4"/>
    <w:rsid w:val="00CD4935"/>
    <w:rsid w:val="00CD4E15"/>
    <w:rsid w:val="00CE09B4"/>
    <w:rsid w:val="00CE3B6D"/>
    <w:rsid w:val="00CE3EDA"/>
    <w:rsid w:val="00CE5865"/>
    <w:rsid w:val="00CF2520"/>
    <w:rsid w:val="00D0379A"/>
    <w:rsid w:val="00D03A20"/>
    <w:rsid w:val="00D06CB4"/>
    <w:rsid w:val="00D116B7"/>
    <w:rsid w:val="00D14D85"/>
    <w:rsid w:val="00D160AB"/>
    <w:rsid w:val="00D16848"/>
    <w:rsid w:val="00D16A46"/>
    <w:rsid w:val="00D17511"/>
    <w:rsid w:val="00D17993"/>
    <w:rsid w:val="00D21C1E"/>
    <w:rsid w:val="00D22185"/>
    <w:rsid w:val="00D22D77"/>
    <w:rsid w:val="00D24157"/>
    <w:rsid w:val="00D257CE"/>
    <w:rsid w:val="00D26977"/>
    <w:rsid w:val="00D2746A"/>
    <w:rsid w:val="00D35B80"/>
    <w:rsid w:val="00D35FE1"/>
    <w:rsid w:val="00D406EC"/>
    <w:rsid w:val="00D419AF"/>
    <w:rsid w:val="00D4425A"/>
    <w:rsid w:val="00D45757"/>
    <w:rsid w:val="00D47617"/>
    <w:rsid w:val="00D50994"/>
    <w:rsid w:val="00D56217"/>
    <w:rsid w:val="00D56D73"/>
    <w:rsid w:val="00D63942"/>
    <w:rsid w:val="00D65C61"/>
    <w:rsid w:val="00D661CD"/>
    <w:rsid w:val="00D715FB"/>
    <w:rsid w:val="00D71A9D"/>
    <w:rsid w:val="00D72FD8"/>
    <w:rsid w:val="00D7489C"/>
    <w:rsid w:val="00D752CF"/>
    <w:rsid w:val="00D764C5"/>
    <w:rsid w:val="00D80B95"/>
    <w:rsid w:val="00D81008"/>
    <w:rsid w:val="00D81284"/>
    <w:rsid w:val="00D819A4"/>
    <w:rsid w:val="00D8203B"/>
    <w:rsid w:val="00D82659"/>
    <w:rsid w:val="00D84847"/>
    <w:rsid w:val="00D87274"/>
    <w:rsid w:val="00D91D7C"/>
    <w:rsid w:val="00D9239E"/>
    <w:rsid w:val="00D935A5"/>
    <w:rsid w:val="00D9743E"/>
    <w:rsid w:val="00DA14D8"/>
    <w:rsid w:val="00DA5BC4"/>
    <w:rsid w:val="00DA6DB6"/>
    <w:rsid w:val="00DA72AB"/>
    <w:rsid w:val="00DB0D8B"/>
    <w:rsid w:val="00DB0EA5"/>
    <w:rsid w:val="00DB1775"/>
    <w:rsid w:val="00DB3D97"/>
    <w:rsid w:val="00DB4B22"/>
    <w:rsid w:val="00DB4FCA"/>
    <w:rsid w:val="00DB6253"/>
    <w:rsid w:val="00DC3221"/>
    <w:rsid w:val="00DC435C"/>
    <w:rsid w:val="00DC4F8B"/>
    <w:rsid w:val="00DC658F"/>
    <w:rsid w:val="00DD1442"/>
    <w:rsid w:val="00DD5D3D"/>
    <w:rsid w:val="00DD65C4"/>
    <w:rsid w:val="00DD725E"/>
    <w:rsid w:val="00DD75BE"/>
    <w:rsid w:val="00DE335C"/>
    <w:rsid w:val="00DE3CB3"/>
    <w:rsid w:val="00DE3E94"/>
    <w:rsid w:val="00DE4595"/>
    <w:rsid w:val="00DE4B89"/>
    <w:rsid w:val="00DF6673"/>
    <w:rsid w:val="00DF7116"/>
    <w:rsid w:val="00DF77E6"/>
    <w:rsid w:val="00E021C8"/>
    <w:rsid w:val="00E03CA1"/>
    <w:rsid w:val="00E03D6F"/>
    <w:rsid w:val="00E0495F"/>
    <w:rsid w:val="00E052E5"/>
    <w:rsid w:val="00E05A17"/>
    <w:rsid w:val="00E068C5"/>
    <w:rsid w:val="00E06F18"/>
    <w:rsid w:val="00E07982"/>
    <w:rsid w:val="00E15B2C"/>
    <w:rsid w:val="00E206F3"/>
    <w:rsid w:val="00E2285C"/>
    <w:rsid w:val="00E2388A"/>
    <w:rsid w:val="00E23F89"/>
    <w:rsid w:val="00E274C8"/>
    <w:rsid w:val="00E34F71"/>
    <w:rsid w:val="00E35A1E"/>
    <w:rsid w:val="00E360A0"/>
    <w:rsid w:val="00E3749E"/>
    <w:rsid w:val="00E374BC"/>
    <w:rsid w:val="00E4010F"/>
    <w:rsid w:val="00E44E14"/>
    <w:rsid w:val="00E45D21"/>
    <w:rsid w:val="00E45F55"/>
    <w:rsid w:val="00E46A23"/>
    <w:rsid w:val="00E511CD"/>
    <w:rsid w:val="00E534FE"/>
    <w:rsid w:val="00E55AEC"/>
    <w:rsid w:val="00E55C2C"/>
    <w:rsid w:val="00E57DCF"/>
    <w:rsid w:val="00E61005"/>
    <w:rsid w:val="00E62CFB"/>
    <w:rsid w:val="00E66539"/>
    <w:rsid w:val="00E73F25"/>
    <w:rsid w:val="00E76B8F"/>
    <w:rsid w:val="00E826F5"/>
    <w:rsid w:val="00E83502"/>
    <w:rsid w:val="00E863FE"/>
    <w:rsid w:val="00E87805"/>
    <w:rsid w:val="00E90D57"/>
    <w:rsid w:val="00E93DA2"/>
    <w:rsid w:val="00E94CCA"/>
    <w:rsid w:val="00E97088"/>
    <w:rsid w:val="00EA1DB2"/>
    <w:rsid w:val="00EA51F7"/>
    <w:rsid w:val="00EA65D8"/>
    <w:rsid w:val="00EA704F"/>
    <w:rsid w:val="00EB0F3E"/>
    <w:rsid w:val="00EB208C"/>
    <w:rsid w:val="00EB244E"/>
    <w:rsid w:val="00EB7309"/>
    <w:rsid w:val="00EC3B1B"/>
    <w:rsid w:val="00EC78C7"/>
    <w:rsid w:val="00ED42D9"/>
    <w:rsid w:val="00EE03B5"/>
    <w:rsid w:val="00EE0A42"/>
    <w:rsid w:val="00EE16D9"/>
    <w:rsid w:val="00EE21FD"/>
    <w:rsid w:val="00EE4B35"/>
    <w:rsid w:val="00EE7BCF"/>
    <w:rsid w:val="00EF1181"/>
    <w:rsid w:val="00EF4034"/>
    <w:rsid w:val="00F009F4"/>
    <w:rsid w:val="00F03CFA"/>
    <w:rsid w:val="00F03E9C"/>
    <w:rsid w:val="00F04D04"/>
    <w:rsid w:val="00F05C04"/>
    <w:rsid w:val="00F06866"/>
    <w:rsid w:val="00F06DC6"/>
    <w:rsid w:val="00F10496"/>
    <w:rsid w:val="00F113E6"/>
    <w:rsid w:val="00F119FE"/>
    <w:rsid w:val="00F17907"/>
    <w:rsid w:val="00F25852"/>
    <w:rsid w:val="00F26F07"/>
    <w:rsid w:val="00F307C4"/>
    <w:rsid w:val="00F30DC8"/>
    <w:rsid w:val="00F31347"/>
    <w:rsid w:val="00F33ED4"/>
    <w:rsid w:val="00F3726D"/>
    <w:rsid w:val="00F3797B"/>
    <w:rsid w:val="00F40535"/>
    <w:rsid w:val="00F419EF"/>
    <w:rsid w:val="00F42430"/>
    <w:rsid w:val="00F462FA"/>
    <w:rsid w:val="00F50274"/>
    <w:rsid w:val="00F53541"/>
    <w:rsid w:val="00F5428F"/>
    <w:rsid w:val="00F556BA"/>
    <w:rsid w:val="00F56BC7"/>
    <w:rsid w:val="00F6073E"/>
    <w:rsid w:val="00F624F8"/>
    <w:rsid w:val="00F62AAC"/>
    <w:rsid w:val="00F67D5E"/>
    <w:rsid w:val="00F725F1"/>
    <w:rsid w:val="00F73D68"/>
    <w:rsid w:val="00F740FF"/>
    <w:rsid w:val="00F76106"/>
    <w:rsid w:val="00F8058D"/>
    <w:rsid w:val="00F83374"/>
    <w:rsid w:val="00F83A78"/>
    <w:rsid w:val="00F85764"/>
    <w:rsid w:val="00F86437"/>
    <w:rsid w:val="00F864C0"/>
    <w:rsid w:val="00F903AA"/>
    <w:rsid w:val="00F91553"/>
    <w:rsid w:val="00F927CE"/>
    <w:rsid w:val="00F969FE"/>
    <w:rsid w:val="00F97645"/>
    <w:rsid w:val="00FA19BA"/>
    <w:rsid w:val="00FA23FD"/>
    <w:rsid w:val="00FA3955"/>
    <w:rsid w:val="00FA6853"/>
    <w:rsid w:val="00FB0F73"/>
    <w:rsid w:val="00FB2810"/>
    <w:rsid w:val="00FB6BF8"/>
    <w:rsid w:val="00FC42E0"/>
    <w:rsid w:val="00FC4D21"/>
    <w:rsid w:val="00FC509E"/>
    <w:rsid w:val="00FC6D8A"/>
    <w:rsid w:val="00FC77B0"/>
    <w:rsid w:val="00FD2301"/>
    <w:rsid w:val="00FD58F6"/>
    <w:rsid w:val="00FE6BF7"/>
    <w:rsid w:val="00FF16F2"/>
    <w:rsid w:val="00FF5116"/>
    <w:rsid w:val="00FF6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886EE2"/>
  <w15:docId w15:val="{D8AC9CCA-B8C0-4502-8940-C99FE97E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AD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locked/>
    <w:rsid w:val="00504627"/>
    <w:pPr>
      <w:keepNext/>
      <w:keepLines/>
      <w:spacing w:before="60" w:after="120" w:line="240" w:lineRule="auto"/>
      <w:ind w:firstLine="709"/>
      <w:jc w:val="center"/>
      <w:outlineLvl w:val="0"/>
    </w:pPr>
    <w:rPr>
      <w:rFonts w:ascii="Times New Roman" w:hAnsi="Times New Roman" w:cstheme="majorBidi"/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autoRedefine/>
    <w:uiPriority w:val="99"/>
    <w:unhideWhenUsed/>
    <w:qFormat/>
    <w:locked/>
    <w:rsid w:val="00FA6853"/>
    <w:pPr>
      <w:keepNext/>
      <w:keepLines/>
      <w:spacing w:before="60" w:after="60" w:line="240" w:lineRule="auto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D72F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locked/>
    <w:rsid w:val="00174A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locked/>
    <w:rsid w:val="002908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63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63CE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63CE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563CE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63CE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563CEF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5">
    <w:name w:val="annotation reference"/>
    <w:basedOn w:val="a0"/>
    <w:uiPriority w:val="99"/>
    <w:semiHidden/>
    <w:rsid w:val="006C2692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6C269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6C2692"/>
    <w:rPr>
      <w:rFonts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6C269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6C2692"/>
    <w:rPr>
      <w:rFonts w:cs="Times New Roman"/>
      <w:b/>
      <w:bCs/>
      <w:sz w:val="20"/>
      <w:szCs w:val="20"/>
    </w:rPr>
  </w:style>
  <w:style w:type="paragraph" w:styleId="aa">
    <w:name w:val="header"/>
    <w:basedOn w:val="a"/>
    <w:link w:val="ab"/>
    <w:uiPriority w:val="99"/>
    <w:rsid w:val="00DF77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12281"/>
    <w:rPr>
      <w:lang w:eastAsia="en-US"/>
    </w:rPr>
  </w:style>
  <w:style w:type="character" w:styleId="ac">
    <w:name w:val="page number"/>
    <w:basedOn w:val="a0"/>
    <w:uiPriority w:val="99"/>
    <w:rsid w:val="00DF77E6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8857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8573A"/>
    <w:rPr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504627"/>
    <w:rPr>
      <w:rFonts w:ascii="Times New Roman" w:hAnsi="Times New Roman" w:cstheme="majorBidi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A6853"/>
    <w:rPr>
      <w:rFonts w:ascii="Times New Roman" w:eastAsiaTheme="majorEastAsia" w:hAnsi="Times New Roman" w:cstheme="majorBidi"/>
      <w:b/>
      <w:sz w:val="28"/>
      <w:szCs w:val="26"/>
      <w:lang w:eastAsia="en-US"/>
    </w:rPr>
  </w:style>
  <w:style w:type="paragraph" w:styleId="af">
    <w:name w:val="Subtitle"/>
    <w:basedOn w:val="a"/>
    <w:next w:val="a"/>
    <w:link w:val="af0"/>
    <w:qFormat/>
    <w:locked/>
    <w:rsid w:val="00942C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rsid w:val="00942CD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rsid w:val="00D72FD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rsid w:val="00174AF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2908BE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locked/>
    <w:rsid w:val="00145DFB"/>
    <w:pPr>
      <w:tabs>
        <w:tab w:val="left" w:pos="660"/>
        <w:tab w:val="right" w:leader="dot" w:pos="9781"/>
      </w:tabs>
      <w:spacing w:after="0" w:line="240" w:lineRule="auto"/>
    </w:pPr>
    <w:rPr>
      <w:rFonts w:ascii="Times New Roman" w:hAnsi="Times New Roman"/>
      <w:sz w:val="26"/>
    </w:rPr>
  </w:style>
  <w:style w:type="paragraph" w:styleId="21">
    <w:name w:val="toc 2"/>
    <w:basedOn w:val="a"/>
    <w:next w:val="a"/>
    <w:autoRedefine/>
    <w:uiPriority w:val="39"/>
    <w:locked/>
    <w:rsid w:val="00FF16F2"/>
    <w:pPr>
      <w:tabs>
        <w:tab w:val="left" w:pos="284"/>
        <w:tab w:val="right" w:leader="dot" w:pos="9345"/>
        <w:tab w:val="right" w:leader="dot" w:pos="9781"/>
      </w:tabs>
      <w:spacing w:after="100" w:line="360" w:lineRule="auto"/>
      <w:ind w:firstLine="284"/>
      <w:jc w:val="both"/>
    </w:pPr>
    <w:rPr>
      <w:rFonts w:ascii="Times New Roman" w:eastAsia="Times New Roman" w:hAnsi="Times New Roman"/>
      <w:b/>
      <w:noProof/>
      <w:sz w:val="28"/>
      <w:szCs w:val="28"/>
      <w:lang w:eastAsia="ru-RU"/>
    </w:rPr>
  </w:style>
  <w:style w:type="character" w:styleId="af1">
    <w:name w:val="Hyperlink"/>
    <w:basedOn w:val="a0"/>
    <w:uiPriority w:val="99"/>
    <w:unhideWhenUsed/>
    <w:rsid w:val="00E73F25"/>
    <w:rPr>
      <w:color w:val="0000FF" w:themeColor="hyperlink"/>
      <w:u w:val="single"/>
    </w:rPr>
  </w:style>
  <w:style w:type="table" w:styleId="af2">
    <w:name w:val="Table Grid"/>
    <w:basedOn w:val="a1"/>
    <w:uiPriority w:val="39"/>
    <w:locked/>
    <w:rsid w:val="002263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List Paragraph"/>
    <w:basedOn w:val="a"/>
    <w:uiPriority w:val="34"/>
    <w:qFormat/>
    <w:rsid w:val="001E2AC9"/>
    <w:pPr>
      <w:ind w:left="720"/>
      <w:contextualSpacing/>
    </w:pPr>
  </w:style>
  <w:style w:type="paragraph" w:styleId="af4">
    <w:name w:val="TOC Heading"/>
    <w:basedOn w:val="1"/>
    <w:next w:val="a"/>
    <w:uiPriority w:val="39"/>
    <w:unhideWhenUsed/>
    <w:qFormat/>
    <w:rsid w:val="00CB350E"/>
    <w:pPr>
      <w:spacing w:before="480"/>
      <w:outlineLvl w:val="9"/>
    </w:pPr>
    <w:rPr>
      <w:b w:val="0"/>
      <w:bCs/>
    </w:rPr>
  </w:style>
  <w:style w:type="character" w:styleId="af5">
    <w:name w:val="Book Title"/>
    <w:basedOn w:val="a0"/>
    <w:uiPriority w:val="33"/>
    <w:qFormat/>
    <w:rsid w:val="00B829E9"/>
    <w:rPr>
      <w:b/>
      <w:bCs/>
      <w:smallCaps/>
      <w:spacing w:val="5"/>
    </w:rPr>
  </w:style>
  <w:style w:type="paragraph" w:styleId="31">
    <w:name w:val="toc 3"/>
    <w:basedOn w:val="a"/>
    <w:next w:val="a"/>
    <w:autoRedefine/>
    <w:uiPriority w:val="39"/>
    <w:locked/>
    <w:rsid w:val="00FF16F2"/>
    <w:pPr>
      <w:tabs>
        <w:tab w:val="right" w:leader="dot" w:pos="9356"/>
      </w:tabs>
      <w:spacing w:after="100"/>
      <w:ind w:firstLine="284"/>
      <w:jc w:val="both"/>
    </w:pPr>
  </w:style>
  <w:style w:type="paragraph" w:styleId="af6">
    <w:name w:val="No Spacing"/>
    <w:uiPriority w:val="1"/>
    <w:qFormat/>
    <w:rsid w:val="00AA0408"/>
    <w:rPr>
      <w:sz w:val="22"/>
      <w:szCs w:val="22"/>
      <w:lang w:eastAsia="en-US"/>
    </w:rPr>
  </w:style>
  <w:style w:type="paragraph" w:styleId="af7">
    <w:name w:val="Intense Quote"/>
    <w:basedOn w:val="a"/>
    <w:next w:val="a"/>
    <w:link w:val="af8"/>
    <w:uiPriority w:val="30"/>
    <w:qFormat/>
    <w:rsid w:val="00C92C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C92CAC"/>
    <w:rPr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22">
    <w:name w:val="Основной текст (2)_"/>
    <w:link w:val="23"/>
    <w:rsid w:val="0020224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02249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7">
    <w:name w:val="Основной текст (7)_"/>
    <w:link w:val="70"/>
    <w:rsid w:val="00202249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02249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/>
      <w:lang w:eastAsia="ru-RU"/>
    </w:rPr>
  </w:style>
  <w:style w:type="character" w:customStyle="1" w:styleId="af9">
    <w:name w:val="Другое_"/>
    <w:basedOn w:val="a0"/>
    <w:link w:val="afa"/>
    <w:rsid w:val="004A600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fa">
    <w:name w:val="Другое"/>
    <w:basedOn w:val="a"/>
    <w:link w:val="af9"/>
    <w:rsid w:val="004A600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A983B-5B36-4067-A8B6-C0930557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2744</Words>
  <Characters>15646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Попко Яна Владимировна</dc:creator>
  <cp:lastModifiedBy>Akaeva Aymisey</cp:lastModifiedBy>
  <cp:revision>15</cp:revision>
  <cp:lastPrinted>2022-04-12T07:38:00Z</cp:lastPrinted>
  <dcterms:created xsi:type="dcterms:W3CDTF">2022-04-01T13:21:00Z</dcterms:created>
  <dcterms:modified xsi:type="dcterms:W3CDTF">2022-04-12T07:39:00Z</dcterms:modified>
</cp:coreProperties>
</file>