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C097" w14:textId="77777777"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14:paraId="28E73F31" w14:textId="77777777"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r w:rsidR="0022090A">
        <w:rPr>
          <w:rFonts w:ascii="Times New Roman" w:hAnsi="Times New Roman"/>
          <w:i/>
          <w:sz w:val="28"/>
          <w:szCs w:val="28"/>
        </w:rPr>
        <w:t xml:space="preserve">Минобрнауки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14:paraId="4A70140A" w14:textId="77777777"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«_____»_________20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14:paraId="48BDAA49" w14:textId="77777777"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14:paraId="2F3A8684" w14:textId="77777777"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14:paraId="7347412E" w14:textId="77777777" w:rsidR="00156ECB" w:rsidRDefault="0026430F" w:rsidP="00156ECB">
      <w:pPr>
        <w:pStyle w:val="Style12"/>
        <w:widowControl/>
        <w:spacing w:line="240" w:lineRule="auto"/>
        <w:ind w:firstLine="720"/>
        <w:rPr>
          <w:rStyle w:val="FontStyle16"/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открытого </w:t>
      </w:r>
      <w:r w:rsidR="00C446AB">
        <w:rPr>
          <w:b/>
          <w:sz w:val="28"/>
          <w:szCs w:val="28"/>
        </w:rPr>
        <w:t xml:space="preserve">республиканского отборочного этапа Всероссийских соревнований по футболу </w:t>
      </w:r>
      <w:r w:rsidR="00C446AB" w:rsidRPr="00C446AB">
        <w:rPr>
          <w:b/>
          <w:sz w:val="28"/>
          <w:szCs w:val="28"/>
        </w:rPr>
        <w:t xml:space="preserve">среди сборных команд </w:t>
      </w:r>
      <w:r w:rsidR="00156ECB">
        <w:rPr>
          <w:rStyle w:val="FontStyle16"/>
          <w:b/>
          <w:sz w:val="28"/>
          <w:szCs w:val="28"/>
        </w:rPr>
        <w:t>детских домов и школ-интернатов «Будущее зависит от тебя!»</w:t>
      </w:r>
    </w:p>
    <w:p w14:paraId="0F9C69A4" w14:textId="77777777" w:rsidR="00C446AB" w:rsidRPr="00C446AB" w:rsidRDefault="00C446AB" w:rsidP="00C446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E8D69A7" w14:textId="77777777"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EE0E3D">
        <w:rPr>
          <w:rFonts w:ascii="Times New Roman" w:hAnsi="Times New Roman"/>
          <w:b/>
          <w:sz w:val="28"/>
          <w:szCs w:val="28"/>
        </w:rPr>
        <w:t>я</w:t>
      </w:r>
    </w:p>
    <w:p w14:paraId="121B2AE6" w14:textId="77777777"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</w:t>
      </w:r>
      <w:r w:rsidR="00C446AB" w:rsidRPr="00C446AB">
        <w:rPr>
          <w:rFonts w:ascii="Times New Roman" w:hAnsi="Times New Roman"/>
          <w:sz w:val="28"/>
          <w:szCs w:val="28"/>
        </w:rPr>
        <w:t xml:space="preserve">по футболу </w:t>
      </w:r>
      <w:r w:rsidR="00C446AB" w:rsidRPr="00C446AB">
        <w:rPr>
          <w:rFonts w:ascii="Times New Roman" w:hAnsi="Times New Roman" w:cs="Times New Roman"/>
          <w:sz w:val="28"/>
          <w:szCs w:val="28"/>
        </w:rPr>
        <w:t xml:space="preserve">среди сборных команд </w:t>
      </w:r>
      <w:r w:rsidR="00156ECB" w:rsidRPr="00156ECB">
        <w:rPr>
          <w:rStyle w:val="FontStyle16"/>
          <w:sz w:val="28"/>
          <w:szCs w:val="28"/>
        </w:rPr>
        <w:t>детских домов и школ-интернатов</w:t>
      </w:r>
      <w:r w:rsidR="00156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целях:</w:t>
      </w:r>
    </w:p>
    <w:p w14:paraId="37497D84" w14:textId="77777777" w:rsid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дальнейше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2209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6AB">
        <w:rPr>
          <w:rFonts w:ascii="Times New Roman" w:hAnsi="Times New Roman" w:cs="Times New Roman"/>
          <w:sz w:val="28"/>
          <w:szCs w:val="28"/>
        </w:rPr>
        <w:t>футбол</w:t>
      </w:r>
      <w:r w:rsidR="0022090A">
        <w:rPr>
          <w:rFonts w:ascii="Times New Roman" w:hAnsi="Times New Roman" w:cs="Times New Roman"/>
          <w:sz w:val="28"/>
          <w:szCs w:val="28"/>
        </w:rPr>
        <w:t>а</w:t>
      </w:r>
      <w:r w:rsidR="004D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</w:t>
      </w:r>
      <w:r w:rsidR="00156ECB" w:rsidRPr="00156ECB">
        <w:rPr>
          <w:rStyle w:val="FontStyle16"/>
          <w:sz w:val="28"/>
          <w:szCs w:val="28"/>
        </w:rPr>
        <w:t>детских домов и школ-интернатов</w:t>
      </w:r>
      <w:r w:rsidR="0026430F" w:rsidRPr="00B00EF4">
        <w:rPr>
          <w:rFonts w:ascii="Times New Roman" w:hAnsi="Times New Roman"/>
          <w:sz w:val="28"/>
          <w:szCs w:val="28"/>
        </w:rPr>
        <w:t>;</w:t>
      </w:r>
    </w:p>
    <w:p w14:paraId="19610121" w14:textId="77777777"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14:paraId="3975101A" w14:textId="77777777"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14:paraId="5AF7895D" w14:textId="77777777" w:rsidR="0026430F" w:rsidRP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</w:t>
      </w:r>
      <w:r w:rsidR="00C446AB">
        <w:rPr>
          <w:rFonts w:ascii="Times New Roman" w:hAnsi="Times New Roman"/>
          <w:sz w:val="28"/>
          <w:szCs w:val="28"/>
        </w:rPr>
        <w:t>питания подрастающего поколения</w:t>
      </w:r>
      <w:r w:rsidRPr="00826BA9">
        <w:rPr>
          <w:rFonts w:ascii="Times New Roman" w:hAnsi="Times New Roman"/>
          <w:sz w:val="28"/>
          <w:szCs w:val="28"/>
        </w:rPr>
        <w:t>.</w:t>
      </w:r>
    </w:p>
    <w:p w14:paraId="655D9F68" w14:textId="77777777"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EE0E3D">
        <w:rPr>
          <w:rFonts w:ascii="Times New Roman" w:hAnsi="Times New Roman"/>
          <w:b/>
          <w:sz w:val="28"/>
          <w:szCs w:val="28"/>
        </w:rPr>
        <w:t>я</w:t>
      </w:r>
    </w:p>
    <w:p w14:paraId="53B944D4" w14:textId="77777777" w:rsidR="00C446AB" w:rsidRPr="00C446AB" w:rsidRDefault="00C446AB" w:rsidP="00C446AB">
      <w:pPr>
        <w:shd w:val="clear" w:color="auto" w:fill="FFFFFF"/>
        <w:tabs>
          <w:tab w:val="left" w:pos="9355"/>
        </w:tabs>
        <w:spacing w:line="307" w:lineRule="exact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6AB">
        <w:rPr>
          <w:rStyle w:val="FontStyle16"/>
          <w:sz w:val="28"/>
          <w:szCs w:val="28"/>
        </w:rPr>
        <w:t>Соревнование проводится</w:t>
      </w:r>
      <w:r w:rsidR="00156ECB">
        <w:rPr>
          <w:rStyle w:val="FontStyle16"/>
          <w:sz w:val="28"/>
          <w:szCs w:val="28"/>
        </w:rPr>
        <w:t xml:space="preserve"> </w:t>
      </w:r>
      <w:r w:rsidR="00156E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446AB">
        <w:rPr>
          <w:rFonts w:ascii="Times New Roman" w:hAnsi="Times New Roman" w:cs="Times New Roman"/>
          <w:sz w:val="28"/>
          <w:szCs w:val="28"/>
        </w:rPr>
        <w:t xml:space="preserve">2022 года с </w:t>
      </w:r>
      <w:r w:rsidR="00156ECB">
        <w:rPr>
          <w:rFonts w:ascii="Times New Roman" w:hAnsi="Times New Roman" w:cs="Times New Roman"/>
          <w:sz w:val="28"/>
          <w:szCs w:val="28"/>
        </w:rPr>
        <w:t>9</w:t>
      </w:r>
      <w:r w:rsidR="0022090A">
        <w:rPr>
          <w:rFonts w:ascii="Times New Roman" w:hAnsi="Times New Roman" w:cs="Times New Roman"/>
          <w:sz w:val="28"/>
          <w:szCs w:val="28"/>
        </w:rPr>
        <w:t>:</w:t>
      </w:r>
      <w:r w:rsidRPr="00C446AB">
        <w:rPr>
          <w:rFonts w:ascii="Times New Roman" w:hAnsi="Times New Roman" w:cs="Times New Roman"/>
          <w:sz w:val="28"/>
          <w:szCs w:val="28"/>
        </w:rPr>
        <w:t xml:space="preserve">00 </w:t>
      </w:r>
      <w:r w:rsidR="0022090A">
        <w:rPr>
          <w:rFonts w:ascii="Times New Roman" w:hAnsi="Times New Roman" w:cs="Times New Roman"/>
          <w:sz w:val="28"/>
          <w:szCs w:val="28"/>
        </w:rPr>
        <w:t xml:space="preserve">до 14:00 </w:t>
      </w:r>
      <w:r w:rsidRPr="00C446A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2090A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6E45E6" w:rsidRPr="00D31F8D">
        <w:rPr>
          <w:rFonts w:ascii="Times New Roman" w:hAnsi="Times New Roman" w:cs="Times New Roman"/>
          <w:sz w:val="28"/>
          <w:szCs w:val="28"/>
        </w:rPr>
        <w:t>ГБУ ДО «Республиканская детско-юношеская спортивная школа»</w:t>
      </w:r>
      <w:r w:rsidR="006E45E6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22090A">
        <w:rPr>
          <w:rFonts w:ascii="Times New Roman" w:hAnsi="Times New Roman" w:cs="Times New Roman"/>
          <w:sz w:val="28"/>
          <w:szCs w:val="28"/>
        </w:rPr>
        <w:t>ГБУ ДО РД «РДЮСШ»</w:t>
      </w:r>
      <w:r w:rsidR="006E45E6">
        <w:rPr>
          <w:rFonts w:ascii="Times New Roman" w:hAnsi="Times New Roman" w:cs="Times New Roman"/>
          <w:sz w:val="28"/>
          <w:szCs w:val="28"/>
        </w:rPr>
        <w:t>)</w:t>
      </w:r>
      <w:r w:rsidR="0022090A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22090A" w:rsidRPr="00C446AB">
        <w:rPr>
          <w:rFonts w:ascii="Times New Roman" w:hAnsi="Times New Roman" w:cs="Times New Roman"/>
          <w:sz w:val="28"/>
          <w:szCs w:val="28"/>
        </w:rPr>
        <w:t>г</w:t>
      </w:r>
      <w:r w:rsidR="0022090A">
        <w:rPr>
          <w:rFonts w:ascii="Times New Roman" w:hAnsi="Times New Roman" w:cs="Times New Roman"/>
          <w:sz w:val="28"/>
          <w:szCs w:val="28"/>
        </w:rPr>
        <w:t>.</w:t>
      </w:r>
      <w:r w:rsidR="0022090A" w:rsidRPr="00C446AB">
        <w:rPr>
          <w:rFonts w:ascii="Times New Roman" w:hAnsi="Times New Roman" w:cs="Times New Roman"/>
          <w:sz w:val="28"/>
          <w:szCs w:val="28"/>
        </w:rPr>
        <w:t xml:space="preserve"> Махачкала, </w:t>
      </w:r>
      <w:r w:rsidR="0022090A">
        <w:rPr>
          <w:rFonts w:ascii="Times New Roman" w:hAnsi="Times New Roman" w:cs="Times New Roman"/>
          <w:sz w:val="28"/>
          <w:szCs w:val="28"/>
        </w:rPr>
        <w:t>проспект И. Шамиля, 70 Б</w:t>
      </w:r>
      <w:r w:rsidRPr="00C446AB">
        <w:rPr>
          <w:rFonts w:ascii="Times New Roman" w:hAnsi="Times New Roman" w:cs="Times New Roman"/>
          <w:sz w:val="28"/>
          <w:szCs w:val="28"/>
        </w:rPr>
        <w:t>.</w:t>
      </w:r>
    </w:p>
    <w:p w14:paraId="05925003" w14:textId="77777777"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EE0E3D">
        <w:rPr>
          <w:rFonts w:ascii="Times New Roman" w:hAnsi="Times New Roman"/>
          <w:b/>
          <w:sz w:val="28"/>
          <w:szCs w:val="28"/>
        </w:rPr>
        <w:t xml:space="preserve">участникам и условия проведения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14:paraId="59143225" w14:textId="77777777" w:rsidR="00871F3D" w:rsidRDefault="00871F3D" w:rsidP="000A0A4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2867" w:rsidRPr="00682867">
        <w:rPr>
          <w:rFonts w:ascii="Times New Roman" w:hAnsi="Times New Roman"/>
          <w:sz w:val="28"/>
          <w:szCs w:val="28"/>
        </w:rPr>
        <w:t>В соревновани</w:t>
      </w:r>
      <w:r w:rsidR="007C2690">
        <w:rPr>
          <w:rFonts w:ascii="Times New Roman" w:hAnsi="Times New Roman"/>
          <w:sz w:val="28"/>
          <w:szCs w:val="28"/>
        </w:rPr>
        <w:t>и</w:t>
      </w:r>
      <w:r w:rsidR="00682867" w:rsidRPr="00682867">
        <w:rPr>
          <w:rFonts w:ascii="Times New Roman" w:hAnsi="Times New Roman"/>
          <w:sz w:val="28"/>
          <w:szCs w:val="28"/>
        </w:rPr>
        <w:t xml:space="preserve"> учас</w:t>
      </w:r>
      <w:r w:rsidR="00682867">
        <w:rPr>
          <w:rFonts w:ascii="Times New Roman" w:hAnsi="Times New Roman"/>
          <w:sz w:val="28"/>
          <w:szCs w:val="28"/>
        </w:rPr>
        <w:t>твуют сборные команды</w:t>
      </w:r>
      <w:r w:rsidR="0022090A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по трем возрастным группам:</w:t>
      </w:r>
      <w:r w:rsidR="00682867">
        <w:rPr>
          <w:rFonts w:ascii="Times New Roman" w:hAnsi="Times New Roman"/>
          <w:sz w:val="28"/>
          <w:szCs w:val="28"/>
        </w:rPr>
        <w:t xml:space="preserve"> </w:t>
      </w:r>
    </w:p>
    <w:p w14:paraId="76D491FA" w14:textId="77777777" w:rsidR="00871F3D" w:rsidRDefault="00871F3D" w:rsidP="000A0A4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младшие юноши - </w:t>
      </w:r>
      <w:r w:rsidR="00682867">
        <w:rPr>
          <w:rFonts w:ascii="Times New Roman" w:hAnsi="Times New Roman"/>
          <w:sz w:val="28"/>
          <w:szCs w:val="28"/>
        </w:rPr>
        <w:t xml:space="preserve">10-11 лет; </w:t>
      </w:r>
    </w:p>
    <w:p w14:paraId="53F10A2C" w14:textId="77777777" w:rsidR="00871F3D" w:rsidRDefault="00871F3D" w:rsidP="000A0A4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средние юноши-</w:t>
      </w:r>
      <w:r w:rsidR="00682867">
        <w:rPr>
          <w:rFonts w:ascii="Times New Roman" w:hAnsi="Times New Roman"/>
          <w:sz w:val="28"/>
          <w:szCs w:val="28"/>
        </w:rPr>
        <w:t xml:space="preserve">12-13 лет; </w:t>
      </w:r>
    </w:p>
    <w:p w14:paraId="6120189E" w14:textId="77777777" w:rsidR="00B86A11" w:rsidRDefault="00871F3D" w:rsidP="000A0A4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старшие юноши - </w:t>
      </w:r>
      <w:r w:rsidR="00682867">
        <w:rPr>
          <w:rFonts w:ascii="Times New Roman" w:hAnsi="Times New Roman"/>
          <w:sz w:val="28"/>
          <w:szCs w:val="28"/>
        </w:rPr>
        <w:t>14-15 лет.</w:t>
      </w:r>
    </w:p>
    <w:p w14:paraId="275D4F0D" w14:textId="77777777" w:rsidR="00871F3D" w:rsidRDefault="00871F3D" w:rsidP="000A0A4F">
      <w:pPr>
        <w:pStyle w:val="Style14"/>
        <w:widowControl/>
        <w:tabs>
          <w:tab w:val="left" w:pos="86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3581">
        <w:rPr>
          <w:sz w:val="28"/>
          <w:szCs w:val="28"/>
        </w:rPr>
        <w:t>Состав команды</w:t>
      </w:r>
      <w:r>
        <w:rPr>
          <w:sz w:val="28"/>
          <w:szCs w:val="28"/>
        </w:rPr>
        <w:t xml:space="preserve">: 13 </w:t>
      </w:r>
      <w:r w:rsidRPr="004E3581">
        <w:rPr>
          <w:sz w:val="28"/>
          <w:szCs w:val="28"/>
        </w:rPr>
        <w:t>спортсменов, 1 представитель, 1 тренер</w:t>
      </w:r>
      <w:r>
        <w:rPr>
          <w:sz w:val="28"/>
          <w:szCs w:val="28"/>
        </w:rPr>
        <w:t>.</w:t>
      </w:r>
    </w:p>
    <w:p w14:paraId="41AE5D8B" w14:textId="77777777" w:rsidR="00C446AB" w:rsidRPr="0053438D" w:rsidRDefault="004326C4" w:rsidP="000A0A4F">
      <w:pPr>
        <w:pStyle w:val="Style14"/>
        <w:widowControl/>
        <w:tabs>
          <w:tab w:val="left" w:pos="864"/>
        </w:tabs>
        <w:spacing w:line="240" w:lineRule="auto"/>
        <w:ind w:firstLine="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  <w:r w:rsidR="00156ECB">
        <w:rPr>
          <w:rStyle w:val="FontStyle16"/>
          <w:sz w:val="28"/>
          <w:szCs w:val="28"/>
        </w:rPr>
        <w:t>Игры пр</w:t>
      </w:r>
      <w:r w:rsidR="00871F3D">
        <w:rPr>
          <w:rStyle w:val="FontStyle16"/>
          <w:sz w:val="28"/>
          <w:szCs w:val="28"/>
        </w:rPr>
        <w:t xml:space="preserve">оводится по правилам игры в мини-футбол и олимпийской системе, </w:t>
      </w:r>
      <w:r w:rsidR="00156ECB">
        <w:rPr>
          <w:rStyle w:val="FontStyle16"/>
          <w:sz w:val="28"/>
          <w:szCs w:val="28"/>
        </w:rPr>
        <w:t>в два тайма по 15</w:t>
      </w:r>
      <w:r w:rsidR="00156ECB" w:rsidRPr="0053438D">
        <w:rPr>
          <w:rStyle w:val="FontStyle16"/>
          <w:sz w:val="28"/>
          <w:szCs w:val="28"/>
        </w:rPr>
        <w:t xml:space="preserve"> минут с </w:t>
      </w:r>
      <w:r w:rsidR="00156ECB">
        <w:rPr>
          <w:rStyle w:val="FontStyle16"/>
          <w:sz w:val="28"/>
          <w:szCs w:val="28"/>
        </w:rPr>
        <w:t>5</w:t>
      </w:r>
      <w:r w:rsidR="00156ECB" w:rsidRPr="0053438D">
        <w:rPr>
          <w:rStyle w:val="FontStyle16"/>
          <w:sz w:val="28"/>
          <w:szCs w:val="28"/>
        </w:rPr>
        <w:t>-ти минутным перерывом</w:t>
      </w:r>
      <w:r w:rsidR="00682867">
        <w:rPr>
          <w:rStyle w:val="FontStyle16"/>
          <w:sz w:val="28"/>
          <w:szCs w:val="28"/>
        </w:rPr>
        <w:t>.</w:t>
      </w:r>
    </w:p>
    <w:p w14:paraId="594783B2" w14:textId="77777777" w:rsidR="008A2252" w:rsidRDefault="004D5460" w:rsidP="000A0A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 </w:t>
      </w:r>
      <w:r w:rsidR="009D6005"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 w:rsidR="009D6005">
        <w:rPr>
          <w:rFonts w:ascii="Times New Roman" w:hAnsi="Times New Roman"/>
          <w:sz w:val="28"/>
          <w:szCs w:val="28"/>
        </w:rPr>
        <w:t>тся.</w:t>
      </w:r>
      <w:r w:rsidR="008A2252" w:rsidRPr="00146E57">
        <w:rPr>
          <w:rFonts w:ascii="Times New Roman" w:hAnsi="Times New Roman"/>
          <w:b/>
          <w:sz w:val="28"/>
          <w:szCs w:val="28"/>
        </w:rPr>
        <w:t xml:space="preserve"> </w:t>
      </w:r>
    </w:p>
    <w:p w14:paraId="27943A94" w14:textId="77777777" w:rsidR="00E5593F" w:rsidRDefault="008A225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ий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14:paraId="7C97FD5A" w14:textId="77777777" w:rsidR="00E5593F" w:rsidRDefault="00E5593F" w:rsidP="008A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«РДЮСШ»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 xml:space="preserve">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C446AB">
        <w:rPr>
          <w:rFonts w:ascii="Times New Roman" w:hAnsi="Times New Roman"/>
          <w:sz w:val="28"/>
          <w:szCs w:val="28"/>
        </w:rPr>
        <w:t>Соревнований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14:paraId="6DDF71BC" w14:textId="77777777"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B25DF" w14:textId="77777777" w:rsidR="007C2690" w:rsidRDefault="007C2690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89722" w14:textId="77777777" w:rsidR="006E45E6" w:rsidRDefault="006E45E6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AB2E4" w14:textId="77777777" w:rsidR="006E45E6" w:rsidRDefault="006E45E6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DAFDD" w14:textId="77777777"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14:paraId="0560A5BA" w14:textId="77777777" w:rsidR="00C446AB" w:rsidRPr="0053438D" w:rsidRDefault="00C446AB" w:rsidP="00C446AB">
      <w:pPr>
        <w:pStyle w:val="Style5"/>
        <w:widowControl/>
        <w:spacing w:line="240" w:lineRule="auto"/>
        <w:ind w:firstLine="72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Места команд </w:t>
      </w:r>
      <w:r w:rsidRPr="0053438D">
        <w:rPr>
          <w:rStyle w:val="FontStyle16"/>
          <w:sz w:val="28"/>
          <w:szCs w:val="28"/>
        </w:rPr>
        <w:t>определяются по сумме очков, наб</w:t>
      </w:r>
      <w:r>
        <w:rPr>
          <w:rStyle w:val="FontStyle16"/>
          <w:sz w:val="28"/>
          <w:szCs w:val="28"/>
        </w:rPr>
        <w:t xml:space="preserve">ранных в </w:t>
      </w:r>
      <w:r w:rsidR="004326C4">
        <w:rPr>
          <w:rStyle w:val="FontStyle16"/>
          <w:sz w:val="28"/>
          <w:szCs w:val="28"/>
        </w:rPr>
        <w:t>Соревнованиях</w:t>
      </w:r>
      <w:r w:rsidRPr="0053438D">
        <w:rPr>
          <w:rStyle w:val="FontStyle16"/>
          <w:sz w:val="28"/>
          <w:szCs w:val="28"/>
        </w:rPr>
        <w:t xml:space="preserve">. За победу начисляется 3 очка, за ничью - 1 очко, за поражение </w:t>
      </w:r>
      <w:r>
        <w:rPr>
          <w:rStyle w:val="FontStyle16"/>
          <w:sz w:val="28"/>
          <w:szCs w:val="28"/>
        </w:rPr>
        <w:t xml:space="preserve">- 0 очков. </w:t>
      </w:r>
      <w:r w:rsidRPr="0053438D">
        <w:rPr>
          <w:rStyle w:val="FontStyle16"/>
          <w:sz w:val="28"/>
          <w:szCs w:val="28"/>
        </w:rPr>
        <w:t>В случае равенства очков у двух и более команд места команд определяются:</w:t>
      </w:r>
    </w:p>
    <w:p w14:paraId="67C28E89" w14:textId="77777777" w:rsidR="00C446AB" w:rsidRPr="0053438D" w:rsidRDefault="00C446AB" w:rsidP="00C446AB">
      <w:pPr>
        <w:pStyle w:val="Style7"/>
        <w:widowControl/>
        <w:numPr>
          <w:ilvl w:val="0"/>
          <w:numId w:val="11"/>
        </w:numPr>
        <w:tabs>
          <w:tab w:val="left" w:pos="922"/>
        </w:tabs>
        <w:spacing w:line="240" w:lineRule="auto"/>
        <w:ind w:firstLine="720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t>по наибольшему числу побед во всех матчах;</w:t>
      </w:r>
    </w:p>
    <w:p w14:paraId="2DE2FFED" w14:textId="77777777" w:rsidR="00C446AB" w:rsidRPr="0053438D" w:rsidRDefault="00C446AB" w:rsidP="00C446AB">
      <w:pPr>
        <w:pStyle w:val="Style7"/>
        <w:widowControl/>
        <w:numPr>
          <w:ilvl w:val="0"/>
          <w:numId w:val="12"/>
        </w:numPr>
        <w:tabs>
          <w:tab w:val="left" w:pos="922"/>
        </w:tabs>
        <w:spacing w:line="240" w:lineRule="auto"/>
        <w:ind w:firstLine="720"/>
        <w:jc w:val="both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t>по результату матча между собой (число очков, число побед, разность забитых и пропущенных мячей, число забитых мячей);</w:t>
      </w:r>
    </w:p>
    <w:p w14:paraId="7880FEFC" w14:textId="77777777" w:rsidR="00C446AB" w:rsidRPr="00340981" w:rsidRDefault="00C446AB" w:rsidP="00C446AB">
      <w:pPr>
        <w:pStyle w:val="Style7"/>
        <w:widowControl/>
        <w:numPr>
          <w:ilvl w:val="0"/>
          <w:numId w:val="11"/>
        </w:numPr>
        <w:tabs>
          <w:tab w:val="left" w:pos="922"/>
        </w:tabs>
        <w:spacing w:line="240" w:lineRule="auto"/>
        <w:ind w:firstLine="720"/>
        <w:rPr>
          <w:rStyle w:val="FontStyle16"/>
          <w:sz w:val="28"/>
          <w:szCs w:val="28"/>
        </w:rPr>
      </w:pPr>
      <w:r w:rsidRPr="0053438D">
        <w:rPr>
          <w:rStyle w:val="FontStyle16"/>
          <w:sz w:val="28"/>
          <w:szCs w:val="28"/>
        </w:rPr>
        <w:t>по лучшей разнице забитых и пропущенных мячей</w:t>
      </w:r>
      <w:r>
        <w:rPr>
          <w:rStyle w:val="FontStyle16"/>
          <w:sz w:val="28"/>
          <w:szCs w:val="28"/>
        </w:rPr>
        <w:t xml:space="preserve"> во всех матчах </w:t>
      </w:r>
    </w:p>
    <w:p w14:paraId="07C30C3A" w14:textId="77777777" w:rsidR="00ED19E4" w:rsidRPr="006E45E6" w:rsidRDefault="0026430F" w:rsidP="006E45E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5E6">
        <w:rPr>
          <w:rFonts w:ascii="Times New Roman" w:hAnsi="Times New Roman"/>
          <w:b/>
          <w:sz w:val="28"/>
          <w:szCs w:val="28"/>
        </w:rPr>
        <w:t>Награждение</w:t>
      </w:r>
      <w:r w:rsidR="005914B6" w:rsidRPr="006E45E6">
        <w:rPr>
          <w:rFonts w:ascii="Times New Roman" w:hAnsi="Times New Roman"/>
          <w:b/>
          <w:sz w:val="28"/>
          <w:szCs w:val="28"/>
        </w:rPr>
        <w:t xml:space="preserve"> </w:t>
      </w:r>
      <w:r w:rsidR="00ED19E4" w:rsidRPr="006E45E6">
        <w:rPr>
          <w:rFonts w:ascii="Times New Roman" w:hAnsi="Times New Roman"/>
          <w:b/>
          <w:sz w:val="28"/>
          <w:szCs w:val="28"/>
        </w:rPr>
        <w:t>Соревнований</w:t>
      </w:r>
    </w:p>
    <w:p w14:paraId="60B8B827" w14:textId="77777777" w:rsidR="006E45E6" w:rsidRPr="006E45E6" w:rsidRDefault="006E45E6" w:rsidP="006E45E6">
      <w:pPr>
        <w:pStyle w:val="a4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14:paraId="297D9B04" w14:textId="77777777" w:rsidR="0026430F" w:rsidRDefault="005914B6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 w:rsidR="0026430F"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 w:rsidR="0026430F">
        <w:rPr>
          <w:rFonts w:ascii="Times New Roman" w:hAnsi="Times New Roman"/>
          <w:sz w:val="28"/>
          <w:szCs w:val="28"/>
        </w:rPr>
        <w:t>медалями соответствующих степеней Минобрнауки РД.</w:t>
      </w:r>
    </w:p>
    <w:p w14:paraId="52B0C30A" w14:textId="77777777" w:rsidR="009D6005" w:rsidRPr="006E45E6" w:rsidRDefault="009D6005" w:rsidP="006E45E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5E6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 w:rsidRPr="006E45E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проведению </w:t>
      </w:r>
      <w:r w:rsidR="00ED19E4" w:rsidRPr="006E45E6">
        <w:rPr>
          <w:rFonts w:ascii="Times New Roman" w:hAnsi="Times New Roman"/>
          <w:b/>
          <w:sz w:val="28"/>
          <w:szCs w:val="28"/>
        </w:rPr>
        <w:t>Соревнований</w:t>
      </w:r>
    </w:p>
    <w:p w14:paraId="6237479F" w14:textId="77777777" w:rsidR="006E45E6" w:rsidRPr="006E45E6" w:rsidRDefault="006E45E6" w:rsidP="006E45E6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DC39BAA" w14:textId="77777777"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14:paraId="5437C117" w14:textId="77777777"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A0A4F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14:paraId="79F784C4" w14:textId="77777777"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0A0A4F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14:paraId="27AD453F" w14:textId="77777777"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3D46470C" w14:textId="77777777" w:rsidR="00ED19E4" w:rsidRDefault="009D6005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14:paraId="4C2063F0" w14:textId="77777777"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Соревнований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6E45E6">
        <w:rPr>
          <w:rFonts w:ascii="Times New Roman" w:hAnsi="Times New Roman" w:cs="Times New Roman"/>
          <w:sz w:val="28"/>
          <w:szCs w:val="28"/>
        </w:rPr>
        <w:t>ГБУ ДО РД «РДЮСШ»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6BA18" w14:textId="77777777"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14:paraId="443DDE45" w14:textId="77777777"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>
        <w:rPr>
          <w:rFonts w:ascii="Times New Roman" w:hAnsi="Times New Roman"/>
          <w:b/>
          <w:sz w:val="28"/>
          <w:szCs w:val="28"/>
        </w:rPr>
        <w:t xml:space="preserve"> в </w:t>
      </w:r>
      <w:r w:rsidR="00ED19E4">
        <w:rPr>
          <w:rFonts w:ascii="Times New Roman" w:hAnsi="Times New Roman"/>
          <w:b/>
          <w:sz w:val="28"/>
          <w:szCs w:val="28"/>
        </w:rPr>
        <w:t>Соревновании</w:t>
      </w:r>
    </w:p>
    <w:p w14:paraId="1484D5B6" w14:textId="77777777"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 xml:space="preserve">Руководители команд представляют в </w:t>
      </w:r>
      <w:r w:rsidR="008A2252">
        <w:rPr>
          <w:rFonts w:ascii="Times New Roman" w:hAnsi="Times New Roman"/>
          <w:sz w:val="28"/>
          <w:szCs w:val="28"/>
        </w:rPr>
        <w:t>М</w:t>
      </w:r>
      <w:r w:rsidRPr="00ED19E4">
        <w:rPr>
          <w:rFonts w:ascii="Times New Roman" w:hAnsi="Times New Roman"/>
          <w:sz w:val="28"/>
          <w:szCs w:val="28"/>
        </w:rPr>
        <w:t>андатную комиссию следующие документы:</w:t>
      </w:r>
    </w:p>
    <w:p w14:paraId="47075606" w14:textId="77777777"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D19E4">
        <w:rPr>
          <w:rFonts w:ascii="Times New Roman" w:hAnsi="Times New Roman"/>
          <w:sz w:val="28"/>
          <w:szCs w:val="28"/>
        </w:rPr>
        <w:t>именную заявку, заверенную врачом, руководителем и представителем</w:t>
      </w:r>
      <w:r w:rsidR="007C2690">
        <w:rPr>
          <w:rFonts w:ascii="Times New Roman" w:hAnsi="Times New Roman"/>
          <w:sz w:val="28"/>
          <w:szCs w:val="28"/>
        </w:rPr>
        <w:t>, согласно приложения</w:t>
      </w:r>
      <w:r w:rsidRPr="00ED19E4">
        <w:rPr>
          <w:rFonts w:ascii="Times New Roman" w:hAnsi="Times New Roman"/>
          <w:sz w:val="28"/>
          <w:szCs w:val="28"/>
        </w:rPr>
        <w:t>;</w:t>
      </w:r>
    </w:p>
    <w:p w14:paraId="7F7BF2C7" w14:textId="77777777"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паспорт (подлинник с копией) или свидетельство о рождении.</w:t>
      </w:r>
    </w:p>
    <w:p w14:paraId="511DAAE3" w14:textId="77777777" w:rsidR="00ED19E4" w:rsidRPr="00ED19E4" w:rsidRDefault="00ED19E4" w:rsidP="008A2252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медицинский полис;</w:t>
      </w:r>
      <w:r w:rsidRPr="00ED19E4">
        <w:rPr>
          <w:rFonts w:ascii="Times New Roman" w:hAnsi="Times New Roman"/>
          <w:sz w:val="28"/>
          <w:szCs w:val="28"/>
        </w:rPr>
        <w:tab/>
      </w:r>
    </w:p>
    <w:p w14:paraId="7A31A432" w14:textId="77777777" w:rsidR="00ED19E4" w:rsidRDefault="00ED19E4" w:rsidP="008A2252">
      <w:pPr>
        <w:spacing w:after="0" w:line="240" w:lineRule="auto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</w:t>
      </w:r>
      <w:r w:rsidRPr="00ED19E4">
        <w:rPr>
          <w:rStyle w:val="FontStyle20"/>
          <w:sz w:val="28"/>
          <w:szCs w:val="28"/>
        </w:rPr>
        <w:t>Мандатная комиссия при необходимости может востребовать документы любого участника в любой день соревнований даже при условии ранее пройденной им мандатной комиссии.</w:t>
      </w:r>
    </w:p>
    <w:p w14:paraId="5D751B48" w14:textId="77777777" w:rsidR="008A2252" w:rsidRDefault="008A2252" w:rsidP="008A2252">
      <w:pPr>
        <w:shd w:val="clear" w:color="auto" w:fill="FFFFFF"/>
        <w:tabs>
          <w:tab w:val="left" w:pos="935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</w:t>
      </w:r>
      <w:r w:rsidR="00156ECB">
        <w:rPr>
          <w:rStyle w:val="FontStyle20"/>
          <w:sz w:val="28"/>
          <w:szCs w:val="28"/>
        </w:rPr>
        <w:t>Заявки пр</w:t>
      </w:r>
      <w:r>
        <w:rPr>
          <w:rStyle w:val="FontStyle20"/>
          <w:sz w:val="28"/>
          <w:szCs w:val="28"/>
        </w:rPr>
        <w:t xml:space="preserve">инимаются до 31 марта 2022 года в </w:t>
      </w:r>
      <w:r>
        <w:rPr>
          <w:rFonts w:ascii="Times New Roman" w:hAnsi="Times New Roman" w:cs="Times New Roman"/>
          <w:sz w:val="28"/>
          <w:szCs w:val="28"/>
        </w:rPr>
        <w:t xml:space="preserve">ГБУ ДО РД «РДЮСШ» по адресу: </w:t>
      </w:r>
      <w:r w:rsidRPr="00C446A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46AB">
        <w:rPr>
          <w:rFonts w:ascii="Times New Roman" w:hAnsi="Times New Roman" w:cs="Times New Roman"/>
          <w:sz w:val="28"/>
          <w:szCs w:val="28"/>
        </w:rPr>
        <w:t xml:space="preserve"> Махачкала, </w:t>
      </w:r>
      <w:r>
        <w:rPr>
          <w:rFonts w:ascii="Times New Roman" w:hAnsi="Times New Roman" w:cs="Times New Roman"/>
          <w:sz w:val="28"/>
          <w:szCs w:val="28"/>
        </w:rPr>
        <w:t>проспект И. Шамиля, 70 Б</w:t>
      </w:r>
      <w:r w:rsidRPr="00C446AB">
        <w:rPr>
          <w:rFonts w:ascii="Times New Roman" w:hAnsi="Times New Roman" w:cs="Times New Roman"/>
          <w:sz w:val="28"/>
          <w:szCs w:val="28"/>
        </w:rPr>
        <w:t>.</w:t>
      </w:r>
    </w:p>
    <w:p w14:paraId="70A48294" w14:textId="77777777" w:rsidR="008A2252" w:rsidRPr="00C446AB" w:rsidRDefault="008A2252" w:rsidP="008A2252">
      <w:pPr>
        <w:shd w:val="clear" w:color="auto" w:fill="FFFFFF"/>
        <w:tabs>
          <w:tab w:val="left" w:pos="935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Команды не представившие заявки в указанный срок, к участию в Соревнованиях не допускаются.</w:t>
      </w:r>
    </w:p>
    <w:p w14:paraId="72325768" w14:textId="77777777" w:rsidR="00CB02E7" w:rsidRPr="0063072C" w:rsidRDefault="00CB02E7" w:rsidP="00ED19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2C">
        <w:rPr>
          <w:rFonts w:ascii="Times New Roman" w:eastAsia="Calibri" w:hAnsi="Times New Roman" w:cs="Times New Roman"/>
          <w:sz w:val="28"/>
          <w:szCs w:val="28"/>
        </w:rPr>
        <w:t>Телефоны для справок:</w:t>
      </w:r>
    </w:p>
    <w:p w14:paraId="10502380" w14:textId="77777777" w:rsidR="00ED19E4" w:rsidRDefault="00ED19E4" w:rsidP="00ED19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>Курбанов М.М. 8(963) 400 28 81</w:t>
      </w:r>
    </w:p>
    <w:p w14:paraId="6D6E9C92" w14:textId="77777777"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14:paraId="1A551611" w14:textId="2D99EFD2" w:rsidR="0026430F" w:rsidRPr="00D15827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  <w:sectPr w:rsidR="0026430F" w:rsidRPr="00D15827" w:rsidSect="00C56E0F">
          <w:pgSz w:w="11906" w:h="16838"/>
          <w:pgMar w:top="992" w:right="849" w:bottom="851" w:left="1418" w:header="709" w:footer="709" w:gutter="0"/>
          <w:cols w:space="720"/>
        </w:sectPr>
      </w:pPr>
    </w:p>
    <w:p w14:paraId="4D3C51F5" w14:textId="77777777" w:rsidR="000A0A4F" w:rsidRDefault="0026430F" w:rsidP="007C2690">
      <w:pPr>
        <w:spacing w:after="0" w:line="240" w:lineRule="auto"/>
        <w:ind w:firstLine="539"/>
        <w:jc w:val="right"/>
        <w:rPr>
          <w:i/>
          <w:sz w:val="28"/>
          <w:szCs w:val="28"/>
        </w:rPr>
      </w:pPr>
      <w:bookmarkStart w:id="0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 w:rsidR="00156ECB">
        <w:rPr>
          <w:b/>
        </w:rPr>
        <w:t xml:space="preserve">     </w:t>
      </w:r>
      <w:r w:rsidR="000A0A4F" w:rsidRPr="00D4776F">
        <w:rPr>
          <w:rFonts w:ascii="Times New Roman" w:hAnsi="Times New Roman"/>
          <w:i/>
          <w:sz w:val="28"/>
          <w:szCs w:val="28"/>
        </w:rPr>
        <w:t xml:space="preserve">Приложение </w:t>
      </w:r>
    </w:p>
    <w:p w14:paraId="1E20FE4B" w14:textId="77777777" w:rsidR="000A0A4F" w:rsidRDefault="000A0A4F" w:rsidP="000A0A4F">
      <w:pPr>
        <w:pStyle w:val="10"/>
        <w:keepNext/>
        <w:keepLines/>
        <w:shd w:val="clear" w:color="auto" w:fill="auto"/>
        <w:spacing w:after="0" w:line="322" w:lineRule="exact"/>
        <w:jc w:val="right"/>
        <w:rPr>
          <w:i/>
          <w:sz w:val="28"/>
          <w:szCs w:val="28"/>
        </w:rPr>
      </w:pPr>
    </w:p>
    <w:p w14:paraId="72C8585D" w14:textId="77777777" w:rsidR="0026430F" w:rsidRDefault="00156ECB" w:rsidP="000A0A4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r>
        <w:rPr>
          <w:b/>
        </w:rPr>
        <w:t xml:space="preserve"> </w:t>
      </w:r>
      <w:r w:rsidR="000A0A4F">
        <w:rPr>
          <w:b/>
        </w:rPr>
        <w:t xml:space="preserve">                                                          </w:t>
      </w:r>
      <w:r w:rsidR="0026430F">
        <w:rPr>
          <w:b/>
        </w:rPr>
        <w:t>ЗАЯВКА</w:t>
      </w:r>
      <w:bookmarkEnd w:id="0"/>
    </w:p>
    <w:p w14:paraId="0AF2CED1" w14:textId="77777777" w:rsidR="00156ECB" w:rsidRDefault="00ED19E4" w:rsidP="00156ECB">
      <w:pPr>
        <w:pStyle w:val="2"/>
        <w:shd w:val="clear" w:color="auto" w:fill="auto"/>
        <w:spacing w:before="0" w:after="240"/>
        <w:ind w:left="20" w:right="380" w:firstLine="1720"/>
        <w:jc w:val="center"/>
      </w:pPr>
      <w:r>
        <w:rPr>
          <w:b/>
          <w:sz w:val="28"/>
          <w:szCs w:val="28"/>
        </w:rPr>
        <w:t xml:space="preserve">республиканского отборочного этапа Всероссийских соревнований по футболу </w:t>
      </w:r>
      <w:r w:rsidRPr="00C446AB">
        <w:rPr>
          <w:b/>
          <w:sz w:val="28"/>
          <w:szCs w:val="28"/>
        </w:rPr>
        <w:t xml:space="preserve">среди сборных команд </w:t>
      </w:r>
      <w:r w:rsidR="00156ECB" w:rsidRPr="00156ECB">
        <w:rPr>
          <w:b/>
          <w:sz w:val="28"/>
          <w:szCs w:val="28"/>
        </w:rPr>
        <w:t xml:space="preserve">среди сборных команд </w:t>
      </w:r>
      <w:r w:rsidR="00156ECB" w:rsidRPr="00156ECB">
        <w:rPr>
          <w:rStyle w:val="FontStyle16"/>
          <w:b/>
          <w:sz w:val="28"/>
          <w:szCs w:val="28"/>
        </w:rPr>
        <w:t>детских домов и школ-интернатов</w:t>
      </w:r>
    </w:p>
    <w:p w14:paraId="1FF4D21D" w14:textId="77777777" w:rsidR="0026430F" w:rsidRDefault="0026430F" w:rsidP="00156ECB">
      <w:pPr>
        <w:pStyle w:val="2"/>
        <w:shd w:val="clear" w:color="auto" w:fill="auto"/>
        <w:spacing w:before="0" w:after="240"/>
        <w:ind w:right="380"/>
      </w:pPr>
      <w:r>
        <w:t>Наименование команды</w:t>
      </w:r>
      <w:r>
        <w:tab/>
      </w:r>
    </w:p>
    <w:p w14:paraId="0E2D6021" w14:textId="77777777"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14:paraId="7DCD914D" w14:textId="77777777"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14:paraId="524C2378" w14:textId="77777777"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14:paraId="50E94086" w14:textId="77777777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98D08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44EF5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61227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14:paraId="5FA33377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A3925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EFCE9" w14:textId="77777777"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14:paraId="5C28C387" w14:textId="77777777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3244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2F85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F2D6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B655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8DCBC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14533D98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0AD4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395C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702A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CAC1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439A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107D010D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B11B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D3E30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8810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9260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B2811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087A70C7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005A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521E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AFF12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83BE5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7851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30ED50BE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425B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8282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B32F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CD283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4CD86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72930547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524E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54689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EB8E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C951A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10394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4E30412D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5DB2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3488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0818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44D85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EC821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47032F89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1351D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F643D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555AB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7556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63384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670C61D7" w14:textId="77777777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79C7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3AD6C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D1CF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00A3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B5298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14:paraId="42D859B6" w14:textId="77777777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26007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CE1A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1F3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448E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9F067" w14:textId="77777777"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14:paraId="00F68119" w14:textId="77777777"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14:paraId="0BC357BA" w14:textId="77777777"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14:paraId="60094486" w14:textId="77777777"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14:paraId="5E96B8BC" w14:textId="77777777"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14:paraId="5739E39B" w14:textId="77777777"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14:paraId="62DD8CF2" w14:textId="77777777"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14:paraId="6874FF5F" w14:textId="77777777" w:rsidR="0026430F" w:rsidRDefault="0026430F" w:rsidP="0026430F">
      <w:pPr>
        <w:rPr>
          <w:sz w:val="2"/>
          <w:szCs w:val="2"/>
        </w:rPr>
      </w:pPr>
    </w:p>
    <w:p w14:paraId="6B75C915" w14:textId="77777777"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14:paraId="20B02836" w14:textId="77777777"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14:paraId="21036394" w14:textId="77777777"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14:paraId="1A0FF4F1" w14:textId="77777777"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14:paraId="713482A9" w14:textId="77777777" w:rsidR="0026430F" w:rsidRDefault="0026430F" w:rsidP="0026430F"/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 w15:restartNumberingAfterBreak="0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5"/>
    <w:rsid w:val="0002238B"/>
    <w:rsid w:val="000A0A4F"/>
    <w:rsid w:val="00156ECB"/>
    <w:rsid w:val="00160C80"/>
    <w:rsid w:val="001E4B9B"/>
    <w:rsid w:val="0022090A"/>
    <w:rsid w:val="0026430F"/>
    <w:rsid w:val="00276E2E"/>
    <w:rsid w:val="004326C4"/>
    <w:rsid w:val="00443C80"/>
    <w:rsid w:val="004D5460"/>
    <w:rsid w:val="005914B6"/>
    <w:rsid w:val="005B0D9C"/>
    <w:rsid w:val="00614AC2"/>
    <w:rsid w:val="00682867"/>
    <w:rsid w:val="006D730B"/>
    <w:rsid w:val="006E45E6"/>
    <w:rsid w:val="007C2690"/>
    <w:rsid w:val="007D13C2"/>
    <w:rsid w:val="00826BA9"/>
    <w:rsid w:val="00850AF1"/>
    <w:rsid w:val="00871F3D"/>
    <w:rsid w:val="008A2252"/>
    <w:rsid w:val="008D3FA5"/>
    <w:rsid w:val="00927B0C"/>
    <w:rsid w:val="009D6005"/>
    <w:rsid w:val="00AF63A4"/>
    <w:rsid w:val="00B00EF4"/>
    <w:rsid w:val="00B86A11"/>
    <w:rsid w:val="00C4159A"/>
    <w:rsid w:val="00C446AB"/>
    <w:rsid w:val="00C56E0F"/>
    <w:rsid w:val="00CB02E7"/>
    <w:rsid w:val="00D15827"/>
    <w:rsid w:val="00D54511"/>
    <w:rsid w:val="00D946D2"/>
    <w:rsid w:val="00DA53C4"/>
    <w:rsid w:val="00DD6BBB"/>
    <w:rsid w:val="00E5593F"/>
    <w:rsid w:val="00ED19E4"/>
    <w:rsid w:val="00E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E278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Janna Mammaeva</cp:lastModifiedBy>
  <cp:revision>34</cp:revision>
  <cp:lastPrinted>2022-03-21T06:49:00Z</cp:lastPrinted>
  <dcterms:created xsi:type="dcterms:W3CDTF">2018-02-22T12:43:00Z</dcterms:created>
  <dcterms:modified xsi:type="dcterms:W3CDTF">2022-03-23T08:37:00Z</dcterms:modified>
</cp:coreProperties>
</file>